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58" w:rsidRPr="00253C4A" w:rsidRDefault="003F7B39" w:rsidP="0097226F">
      <w:pPr>
        <w:jc w:val="center"/>
        <w:rPr>
          <w:rFonts w:eastAsia="Calibri" w:cstheme="minorHAnsi"/>
          <w:b/>
        </w:rPr>
      </w:pPr>
      <w:r w:rsidRPr="00253C4A">
        <w:rPr>
          <w:rFonts w:eastAsia="Calibri" w:cstheme="minorHAnsi"/>
          <w:b/>
        </w:rPr>
        <w:t>Library Board Meeting</w:t>
      </w:r>
      <w:r w:rsidR="00F10757" w:rsidRPr="00253C4A">
        <w:rPr>
          <w:rFonts w:eastAsia="Calibri" w:cstheme="minorHAnsi"/>
          <w:b/>
        </w:rPr>
        <w:t xml:space="preserve"> </w:t>
      </w:r>
      <w:r w:rsidR="00B20A40">
        <w:rPr>
          <w:rFonts w:eastAsia="Calibri" w:cstheme="minorHAnsi"/>
          <w:b/>
        </w:rPr>
        <w:t>April 14</w:t>
      </w:r>
      <w:r w:rsidR="00B20A40" w:rsidRPr="00B20A40">
        <w:rPr>
          <w:rFonts w:eastAsia="Calibri" w:cstheme="minorHAnsi"/>
          <w:b/>
          <w:vertAlign w:val="superscript"/>
        </w:rPr>
        <w:t>th</w:t>
      </w:r>
      <w:r w:rsidR="0003047A" w:rsidRPr="00253C4A">
        <w:rPr>
          <w:rFonts w:eastAsia="Calibri" w:cstheme="minorHAnsi"/>
          <w:b/>
        </w:rPr>
        <w:t xml:space="preserve"> 202</w:t>
      </w:r>
      <w:r w:rsidR="00FB5E7B" w:rsidRPr="00253C4A">
        <w:rPr>
          <w:rFonts w:eastAsia="Calibri" w:cstheme="minorHAnsi"/>
          <w:b/>
        </w:rPr>
        <w:t>6</w:t>
      </w:r>
    </w:p>
    <w:p w:rsidR="00B62458" w:rsidRDefault="003F7B39" w:rsidP="006511DD">
      <w:pPr>
        <w:pStyle w:val="NoSpacing"/>
        <w:rPr>
          <w:rFonts w:eastAsia="Calibri" w:cstheme="minorHAnsi"/>
        </w:rPr>
      </w:pPr>
      <w:r w:rsidRPr="00253C4A">
        <w:rPr>
          <w:rFonts w:eastAsia="Calibri" w:cstheme="minorHAnsi"/>
          <w:b/>
        </w:rPr>
        <w:t>ATTENDANCE:</w:t>
      </w:r>
      <w:r w:rsidR="00512731" w:rsidRPr="00253C4A">
        <w:rPr>
          <w:rFonts w:eastAsia="Calibri" w:cstheme="minorHAnsi"/>
          <w:b/>
        </w:rPr>
        <w:t xml:space="preserve"> </w:t>
      </w:r>
      <w:r w:rsidR="007E1FED" w:rsidRPr="00253C4A">
        <w:rPr>
          <w:rFonts w:eastAsia="Calibri" w:cstheme="minorHAnsi"/>
          <w:b/>
        </w:rPr>
        <w:t xml:space="preserve"> </w:t>
      </w:r>
      <w:proofErr w:type="spellStart"/>
      <w:r w:rsidR="007E1FED" w:rsidRPr="00253C4A">
        <w:rPr>
          <w:rFonts w:eastAsia="Calibri" w:cstheme="minorHAnsi"/>
        </w:rPr>
        <w:t>Dara</w:t>
      </w:r>
      <w:proofErr w:type="spellEnd"/>
      <w:r w:rsidR="007E1FED" w:rsidRPr="00253C4A">
        <w:rPr>
          <w:rFonts w:eastAsia="Calibri" w:cstheme="minorHAnsi"/>
        </w:rPr>
        <w:t xml:space="preserve"> </w:t>
      </w:r>
      <w:r w:rsidR="001A0962" w:rsidRPr="00253C4A">
        <w:rPr>
          <w:rFonts w:eastAsia="Calibri" w:cstheme="minorHAnsi"/>
        </w:rPr>
        <w:t>Thompson,</w:t>
      </w:r>
      <w:r w:rsidR="00512731" w:rsidRPr="00253C4A">
        <w:rPr>
          <w:rFonts w:eastAsia="Calibri" w:cstheme="minorHAnsi"/>
        </w:rPr>
        <w:t xml:space="preserve"> </w:t>
      </w:r>
      <w:r w:rsidR="003069A4" w:rsidRPr="00253C4A">
        <w:rPr>
          <w:rFonts w:eastAsia="Calibri" w:cstheme="minorHAnsi"/>
        </w:rPr>
        <w:t>Kevin Kennedy,</w:t>
      </w:r>
      <w:r w:rsidR="008F608C">
        <w:rPr>
          <w:rFonts w:eastAsia="Calibri" w:cstheme="minorHAnsi"/>
        </w:rPr>
        <w:t xml:space="preserve"> </w:t>
      </w:r>
      <w:r w:rsidR="005707E9" w:rsidRPr="00253C4A">
        <w:rPr>
          <w:rFonts w:eastAsia="Calibri" w:cstheme="minorHAnsi"/>
        </w:rPr>
        <w:t>Connie Pinkston</w:t>
      </w:r>
      <w:r w:rsidR="00887BA4" w:rsidRPr="00253C4A">
        <w:rPr>
          <w:rFonts w:eastAsia="Calibri" w:cstheme="minorHAnsi"/>
        </w:rPr>
        <w:t xml:space="preserve">, </w:t>
      </w:r>
      <w:r w:rsidR="007E1FED" w:rsidRPr="00253C4A">
        <w:rPr>
          <w:rFonts w:eastAsia="Calibri" w:cstheme="minorHAnsi"/>
        </w:rPr>
        <w:t xml:space="preserve"> </w:t>
      </w:r>
      <w:r w:rsidR="00887BA4" w:rsidRPr="00253C4A">
        <w:rPr>
          <w:rFonts w:eastAsia="Calibri" w:cstheme="minorHAnsi"/>
        </w:rPr>
        <w:t xml:space="preserve">Peggy </w:t>
      </w:r>
      <w:r w:rsidR="005C6C6D" w:rsidRPr="00253C4A">
        <w:rPr>
          <w:rFonts w:eastAsia="Calibri" w:cstheme="minorHAnsi"/>
        </w:rPr>
        <w:t>Heaton,</w:t>
      </w:r>
      <w:r w:rsidR="008F608C">
        <w:rPr>
          <w:rFonts w:eastAsia="Calibri" w:cstheme="minorHAnsi"/>
        </w:rPr>
        <w:t xml:space="preserve"> Janice </w:t>
      </w:r>
      <w:proofErr w:type="spellStart"/>
      <w:r w:rsidR="008F608C">
        <w:rPr>
          <w:rFonts w:eastAsia="Calibri" w:cstheme="minorHAnsi"/>
        </w:rPr>
        <w:t>Crowl</w:t>
      </w:r>
      <w:proofErr w:type="spellEnd"/>
      <w:r w:rsidR="008F608C">
        <w:rPr>
          <w:rFonts w:eastAsia="Calibri" w:cstheme="minorHAnsi"/>
        </w:rPr>
        <w:t>,</w:t>
      </w:r>
      <w:r w:rsidR="007E1FED" w:rsidRPr="00253C4A">
        <w:rPr>
          <w:rFonts w:eastAsia="Calibri" w:cstheme="minorHAnsi"/>
        </w:rPr>
        <w:t xml:space="preserve"> Bill Farr </w:t>
      </w:r>
      <w:r w:rsidR="004605F9" w:rsidRPr="00253C4A">
        <w:rPr>
          <w:rFonts w:eastAsia="Calibri" w:cstheme="minorHAnsi"/>
        </w:rPr>
        <w:t>and Lisa Lynch</w:t>
      </w:r>
    </w:p>
    <w:p w:rsidR="007665E4" w:rsidRDefault="007665E4" w:rsidP="006511DD">
      <w:pPr>
        <w:pStyle w:val="NoSpacing"/>
        <w:rPr>
          <w:rFonts w:eastAsia="Calibri" w:cstheme="minorHAnsi"/>
        </w:rPr>
      </w:pPr>
    </w:p>
    <w:p w:rsidR="00B62458" w:rsidRDefault="003F7B39" w:rsidP="006511DD">
      <w:pPr>
        <w:pStyle w:val="NoSpacing"/>
        <w:rPr>
          <w:rFonts w:eastAsia="Calibri" w:cstheme="minorHAnsi"/>
          <w:b/>
        </w:rPr>
      </w:pPr>
      <w:r w:rsidRPr="00253C4A">
        <w:rPr>
          <w:rFonts w:eastAsia="Calibri" w:cstheme="minorHAnsi"/>
          <w:b/>
        </w:rPr>
        <w:t xml:space="preserve">EXCUSED: </w:t>
      </w:r>
      <w:r w:rsidR="00DD64C2">
        <w:rPr>
          <w:rFonts w:eastAsia="Calibri" w:cstheme="minorHAnsi"/>
          <w:b/>
        </w:rPr>
        <w:t xml:space="preserve"> </w:t>
      </w:r>
      <w:r w:rsidR="00DD64C2" w:rsidRPr="00DD64C2">
        <w:rPr>
          <w:rFonts w:eastAsia="Calibri" w:cstheme="minorHAnsi"/>
        </w:rPr>
        <w:t xml:space="preserve">Mike Foster, Roger </w:t>
      </w:r>
      <w:proofErr w:type="spellStart"/>
      <w:r w:rsidR="00DD64C2" w:rsidRPr="00DD64C2">
        <w:rPr>
          <w:rFonts w:eastAsia="Calibri" w:cstheme="minorHAnsi"/>
        </w:rPr>
        <w:t>Baldock</w:t>
      </w:r>
      <w:proofErr w:type="spellEnd"/>
      <w:r w:rsidR="00DD64C2" w:rsidRPr="00DD64C2">
        <w:rPr>
          <w:rFonts w:eastAsia="Calibri" w:cstheme="minorHAnsi"/>
        </w:rPr>
        <w:t xml:space="preserve"> and Peggy Eddy</w:t>
      </w:r>
    </w:p>
    <w:p w:rsidR="007665E4" w:rsidRPr="00253C4A" w:rsidRDefault="007665E4" w:rsidP="006511DD">
      <w:pPr>
        <w:pStyle w:val="NoSpacing"/>
        <w:rPr>
          <w:rFonts w:eastAsia="Calibri" w:cstheme="minorHAnsi"/>
          <w:b/>
        </w:rPr>
      </w:pPr>
    </w:p>
    <w:p w:rsidR="00B62458" w:rsidRPr="00253C4A" w:rsidRDefault="003F7B39" w:rsidP="006511DD">
      <w:pPr>
        <w:pStyle w:val="NoSpacing"/>
        <w:rPr>
          <w:rFonts w:eastAsia="Calibri" w:cstheme="minorHAnsi"/>
          <w:iCs/>
        </w:rPr>
      </w:pPr>
      <w:r w:rsidRPr="00253C4A">
        <w:rPr>
          <w:rFonts w:eastAsia="Calibri" w:cstheme="minorHAnsi"/>
          <w:b/>
        </w:rPr>
        <w:t>MINUTES</w:t>
      </w:r>
      <w:r w:rsidR="00512731" w:rsidRPr="00253C4A">
        <w:rPr>
          <w:rFonts w:eastAsia="Calibri" w:cstheme="minorHAnsi"/>
          <w:b/>
        </w:rPr>
        <w:t>:</w:t>
      </w:r>
      <w:r w:rsidR="006F4F5C" w:rsidRPr="00253C4A">
        <w:rPr>
          <w:rFonts w:eastAsia="Calibri" w:cstheme="minorHAnsi"/>
          <w:b/>
        </w:rPr>
        <w:t xml:space="preserve">   </w:t>
      </w:r>
      <w:r w:rsidR="005A221B" w:rsidRPr="00253C4A">
        <w:rPr>
          <w:rFonts w:eastAsia="Calibri" w:cstheme="minorHAnsi"/>
          <w:b/>
        </w:rPr>
        <w:t xml:space="preserve">   </w:t>
      </w:r>
      <w:r w:rsidR="00512731" w:rsidRPr="00253C4A">
        <w:rPr>
          <w:rFonts w:eastAsia="Calibri" w:cstheme="minorHAnsi"/>
          <w:b/>
        </w:rPr>
        <w:t xml:space="preserve"> </w:t>
      </w:r>
      <w:r w:rsidRPr="00253C4A">
        <w:rPr>
          <w:rFonts w:eastAsia="Calibri" w:cstheme="minorHAnsi"/>
          <w:iCs/>
        </w:rPr>
        <w:t>Motion</w:t>
      </w:r>
      <w:r w:rsidR="000F3D21" w:rsidRPr="00253C4A">
        <w:rPr>
          <w:rFonts w:eastAsia="Calibri" w:cstheme="minorHAnsi"/>
          <w:iCs/>
        </w:rPr>
        <w:t>:</w:t>
      </w:r>
      <w:r w:rsidR="0071551B">
        <w:rPr>
          <w:rFonts w:eastAsia="Calibri" w:cstheme="minorHAnsi"/>
          <w:iCs/>
        </w:rPr>
        <w:t xml:space="preserve"> Bill Farr</w:t>
      </w:r>
      <w:r w:rsidR="00512731" w:rsidRPr="00253C4A">
        <w:rPr>
          <w:rFonts w:eastAsia="Calibri" w:cstheme="minorHAnsi"/>
          <w:iCs/>
        </w:rPr>
        <w:t xml:space="preserve">        </w:t>
      </w:r>
      <w:r w:rsidR="005A221B" w:rsidRPr="00253C4A">
        <w:rPr>
          <w:rFonts w:eastAsia="Calibri" w:cstheme="minorHAnsi"/>
          <w:iCs/>
        </w:rPr>
        <w:t xml:space="preserve">                              </w:t>
      </w:r>
      <w:r w:rsidR="004B1176" w:rsidRPr="00253C4A">
        <w:rPr>
          <w:rFonts w:eastAsia="Calibri" w:cstheme="minorHAnsi"/>
          <w:iCs/>
        </w:rPr>
        <w:t xml:space="preserve"> </w:t>
      </w:r>
      <w:r w:rsidR="00311919" w:rsidRPr="00253C4A">
        <w:rPr>
          <w:rFonts w:eastAsia="Calibri" w:cstheme="minorHAnsi"/>
          <w:iCs/>
        </w:rPr>
        <w:t xml:space="preserve"> </w:t>
      </w:r>
      <w:r w:rsidR="005A221B" w:rsidRPr="00253C4A">
        <w:rPr>
          <w:rFonts w:eastAsia="Calibri" w:cstheme="minorHAnsi"/>
          <w:iCs/>
        </w:rPr>
        <w:t xml:space="preserve"> </w:t>
      </w:r>
      <w:r w:rsidR="004711F2" w:rsidRPr="00253C4A">
        <w:rPr>
          <w:rFonts w:eastAsia="Calibri" w:cstheme="minorHAnsi"/>
          <w:iCs/>
        </w:rPr>
        <w:t>Second</w:t>
      </w:r>
      <w:r w:rsidR="000F3D21" w:rsidRPr="00253C4A">
        <w:rPr>
          <w:rFonts w:eastAsia="Calibri" w:cstheme="minorHAnsi"/>
          <w:iCs/>
        </w:rPr>
        <w:t>:</w:t>
      </w:r>
      <w:r w:rsidR="00311919" w:rsidRPr="00253C4A">
        <w:rPr>
          <w:rFonts w:eastAsia="Calibri" w:cstheme="minorHAnsi"/>
          <w:iCs/>
        </w:rPr>
        <w:t xml:space="preserve"> </w:t>
      </w:r>
      <w:r w:rsidR="0071551B">
        <w:rPr>
          <w:rFonts w:eastAsia="Calibri" w:cstheme="minorHAnsi"/>
          <w:iCs/>
        </w:rPr>
        <w:t xml:space="preserve">Janice </w:t>
      </w:r>
      <w:proofErr w:type="spellStart"/>
      <w:r w:rsidR="0071551B">
        <w:rPr>
          <w:rFonts w:eastAsia="Calibri" w:cstheme="minorHAnsi"/>
          <w:iCs/>
        </w:rPr>
        <w:t>Crowl</w:t>
      </w:r>
      <w:proofErr w:type="spellEnd"/>
    </w:p>
    <w:p w:rsidR="0068799E" w:rsidRDefault="003F7B39" w:rsidP="006511DD">
      <w:pPr>
        <w:pStyle w:val="NoSpacing"/>
        <w:rPr>
          <w:rFonts w:eastAsia="Calibri" w:cstheme="minorHAnsi"/>
          <w:iCs/>
        </w:rPr>
      </w:pPr>
      <w:r w:rsidRPr="00253C4A">
        <w:rPr>
          <w:rFonts w:eastAsia="Calibri" w:cstheme="minorHAnsi"/>
          <w:b/>
          <w:iCs/>
        </w:rPr>
        <w:t xml:space="preserve">FINANCIAL: </w:t>
      </w:r>
      <w:r w:rsidR="005A221B" w:rsidRPr="00253C4A">
        <w:rPr>
          <w:rFonts w:eastAsia="Calibri" w:cstheme="minorHAnsi"/>
          <w:b/>
          <w:iCs/>
        </w:rPr>
        <w:t xml:space="preserve">  </w:t>
      </w:r>
      <w:r w:rsidR="0071551B">
        <w:rPr>
          <w:rFonts w:eastAsia="Calibri" w:cstheme="minorHAnsi"/>
          <w:b/>
          <w:iCs/>
        </w:rPr>
        <w:t xml:space="preserve"> </w:t>
      </w:r>
      <w:r w:rsidR="005A221B" w:rsidRPr="00253C4A">
        <w:rPr>
          <w:rFonts w:eastAsia="Calibri" w:cstheme="minorHAnsi"/>
          <w:b/>
          <w:iCs/>
        </w:rPr>
        <w:t xml:space="preserve"> </w:t>
      </w:r>
      <w:r w:rsidR="00771F9D" w:rsidRPr="00253C4A">
        <w:rPr>
          <w:rFonts w:eastAsia="Calibri" w:cstheme="minorHAnsi"/>
          <w:iCs/>
        </w:rPr>
        <w:t>Motion</w:t>
      </w:r>
      <w:r w:rsidR="000F3D21" w:rsidRPr="00253C4A">
        <w:rPr>
          <w:rFonts w:eastAsia="Calibri" w:cstheme="minorHAnsi"/>
          <w:iCs/>
        </w:rPr>
        <w:t>:</w:t>
      </w:r>
      <w:r w:rsidR="0071551B">
        <w:rPr>
          <w:rFonts w:eastAsia="Calibri" w:cstheme="minorHAnsi"/>
          <w:iCs/>
        </w:rPr>
        <w:t xml:space="preserve"> Kevin Kennedy                            </w:t>
      </w:r>
      <w:r w:rsidR="00771F9D" w:rsidRPr="00253C4A">
        <w:rPr>
          <w:rFonts w:eastAsia="Calibri" w:cstheme="minorHAnsi"/>
          <w:iCs/>
        </w:rPr>
        <w:t>Second</w:t>
      </w:r>
      <w:r w:rsidR="000F3D21" w:rsidRPr="00253C4A">
        <w:rPr>
          <w:rFonts w:eastAsia="Calibri" w:cstheme="minorHAnsi"/>
          <w:iCs/>
        </w:rPr>
        <w:t>:</w:t>
      </w:r>
      <w:r w:rsidR="00311919" w:rsidRPr="00253C4A">
        <w:rPr>
          <w:rFonts w:eastAsia="Calibri" w:cstheme="minorHAnsi"/>
          <w:iCs/>
        </w:rPr>
        <w:t xml:space="preserve"> </w:t>
      </w:r>
      <w:r w:rsidR="0071551B">
        <w:rPr>
          <w:rFonts w:eastAsia="Calibri" w:cstheme="minorHAnsi"/>
          <w:iCs/>
        </w:rPr>
        <w:t>Connie Pinkston</w:t>
      </w:r>
    </w:p>
    <w:p w:rsidR="007665E4" w:rsidRDefault="007665E4" w:rsidP="006511DD">
      <w:pPr>
        <w:pStyle w:val="NoSpacing"/>
        <w:rPr>
          <w:rFonts w:eastAsia="Calibri" w:cstheme="minorHAnsi"/>
          <w:iCs/>
        </w:rPr>
      </w:pPr>
    </w:p>
    <w:p w:rsidR="00AD471B" w:rsidRDefault="003F7B39" w:rsidP="00DB056A">
      <w:pPr>
        <w:pStyle w:val="NoSpacing"/>
        <w:rPr>
          <w:rFonts w:eastAsia="Calibri" w:cstheme="minorHAnsi"/>
          <w:b/>
        </w:rPr>
      </w:pPr>
      <w:r w:rsidRPr="00253C4A">
        <w:rPr>
          <w:rFonts w:eastAsia="Calibri" w:cstheme="minorHAnsi"/>
          <w:b/>
        </w:rPr>
        <w:t>DIRECTOR’S REPORT:</w:t>
      </w:r>
      <w:r w:rsidR="007D561C" w:rsidRPr="00253C4A">
        <w:rPr>
          <w:rFonts w:eastAsia="Calibri" w:cstheme="minorHAnsi"/>
          <w:b/>
        </w:rPr>
        <w:t xml:space="preserve"> Circulation:</w:t>
      </w:r>
      <w:r w:rsidR="006038E9" w:rsidRPr="00253C4A">
        <w:rPr>
          <w:rFonts w:eastAsia="Calibri" w:cstheme="minorHAnsi"/>
          <w:b/>
        </w:rPr>
        <w:t xml:space="preserve"> </w:t>
      </w:r>
      <w:r w:rsidR="00A86099">
        <w:rPr>
          <w:rFonts w:eastAsia="Calibri" w:cstheme="minorHAnsi"/>
          <w:b/>
        </w:rPr>
        <w:t>1,594</w:t>
      </w:r>
    </w:p>
    <w:p w:rsidR="00B360A6" w:rsidRDefault="00B360A6" w:rsidP="00DB056A">
      <w:pPr>
        <w:pStyle w:val="NoSpacing"/>
        <w:rPr>
          <w:rFonts w:eastAsia="Calibri" w:cstheme="minorHAnsi"/>
          <w:b/>
        </w:rPr>
      </w:pPr>
    </w:p>
    <w:p w:rsidR="0090337E" w:rsidRPr="00F13EE6" w:rsidRDefault="0090337E" w:rsidP="0090337E">
      <w:pPr>
        <w:pStyle w:val="NoSpacing"/>
        <w:rPr>
          <w:rFonts w:eastAsia="Calibri" w:cstheme="minorHAnsi"/>
        </w:rPr>
      </w:pPr>
      <w:r w:rsidRPr="00F13EE6">
        <w:rPr>
          <w:rFonts w:eastAsia="Calibri" w:cstheme="minorHAnsi"/>
        </w:rPr>
        <w:t>Color, Stitch &amp; Chatter is from 2:00-3:30 the 1</w:t>
      </w:r>
      <w:r w:rsidRPr="00F13EE6">
        <w:rPr>
          <w:rFonts w:eastAsia="Calibri" w:cstheme="minorHAnsi"/>
          <w:vertAlign w:val="superscript"/>
        </w:rPr>
        <w:t>st</w:t>
      </w:r>
      <w:r w:rsidRPr="00F13EE6">
        <w:rPr>
          <w:rFonts w:eastAsia="Calibri" w:cstheme="minorHAnsi"/>
        </w:rPr>
        <w:t xml:space="preserve"> and 2</w:t>
      </w:r>
      <w:r w:rsidRPr="00F13EE6">
        <w:rPr>
          <w:rFonts w:eastAsia="Calibri" w:cstheme="minorHAnsi"/>
          <w:vertAlign w:val="superscript"/>
        </w:rPr>
        <w:t>nd</w:t>
      </w:r>
      <w:r w:rsidRPr="00F13EE6">
        <w:rPr>
          <w:rFonts w:eastAsia="Calibri" w:cstheme="minorHAnsi"/>
        </w:rPr>
        <w:t xml:space="preserve"> Fridays of the month for adults.</w:t>
      </w:r>
    </w:p>
    <w:p w:rsidR="00561F77" w:rsidRPr="00F13EE6" w:rsidRDefault="00A80B06" w:rsidP="00DB056A">
      <w:pPr>
        <w:pStyle w:val="NoSpacing"/>
        <w:rPr>
          <w:rFonts w:eastAsia="Calibri" w:cstheme="minorHAnsi"/>
        </w:rPr>
      </w:pPr>
      <w:r w:rsidRPr="00F13EE6">
        <w:rPr>
          <w:rFonts w:eastAsia="Calibri" w:cstheme="minorHAnsi"/>
        </w:rPr>
        <w:t xml:space="preserve">Balloons and Face Painting with Party of 2 Productions </w:t>
      </w:r>
      <w:r w:rsidR="007E5A28" w:rsidRPr="00F13EE6">
        <w:rPr>
          <w:rFonts w:eastAsia="Calibri" w:cstheme="minorHAnsi"/>
        </w:rPr>
        <w:t>will be held at the library on Monday, April 20</w:t>
      </w:r>
      <w:r w:rsidR="007E5A28" w:rsidRPr="00F13EE6">
        <w:rPr>
          <w:rFonts w:eastAsia="Calibri" w:cstheme="minorHAnsi"/>
          <w:vertAlign w:val="superscript"/>
        </w:rPr>
        <w:t>th</w:t>
      </w:r>
      <w:r w:rsidR="007E5A28" w:rsidRPr="00F13EE6">
        <w:rPr>
          <w:rFonts w:eastAsia="Calibri" w:cstheme="minorHAnsi"/>
        </w:rPr>
        <w:t xml:space="preserve"> from</w:t>
      </w:r>
      <w:r w:rsidRPr="00F13EE6">
        <w:rPr>
          <w:rFonts w:eastAsia="Calibri" w:cstheme="minorHAnsi"/>
        </w:rPr>
        <w:t xml:space="preserve"> 3:30 – 4:30 </w:t>
      </w:r>
      <w:r w:rsidR="007E5A28" w:rsidRPr="00F13EE6">
        <w:rPr>
          <w:rFonts w:eastAsia="Calibri" w:cstheme="minorHAnsi"/>
        </w:rPr>
        <w:t xml:space="preserve">for </w:t>
      </w:r>
      <w:r w:rsidRPr="00F13EE6">
        <w:rPr>
          <w:rFonts w:eastAsia="Calibri" w:cstheme="minorHAnsi"/>
        </w:rPr>
        <w:t>4 years of age – 2</w:t>
      </w:r>
      <w:r w:rsidRPr="00F13EE6">
        <w:rPr>
          <w:rFonts w:eastAsia="Calibri" w:cstheme="minorHAnsi"/>
          <w:vertAlign w:val="superscript"/>
        </w:rPr>
        <w:t>nd</w:t>
      </w:r>
      <w:r w:rsidRPr="00F13EE6">
        <w:rPr>
          <w:rFonts w:eastAsia="Calibri" w:cstheme="minorHAnsi"/>
        </w:rPr>
        <w:t xml:space="preserve"> grades</w:t>
      </w:r>
      <w:r w:rsidR="007E5A28" w:rsidRPr="00F13EE6">
        <w:rPr>
          <w:rFonts w:eastAsia="Calibri" w:cstheme="minorHAnsi"/>
        </w:rPr>
        <w:t>.</w:t>
      </w:r>
    </w:p>
    <w:p w:rsidR="00561F77" w:rsidRPr="00F13EE6" w:rsidRDefault="00561F77" w:rsidP="00DB056A">
      <w:pPr>
        <w:pStyle w:val="NoSpacing"/>
        <w:rPr>
          <w:rFonts w:eastAsia="Calibri" w:cstheme="minorHAnsi"/>
        </w:rPr>
      </w:pPr>
      <w:r w:rsidRPr="00F13EE6">
        <w:rPr>
          <w:rFonts w:eastAsia="Calibri" w:cstheme="minorHAnsi"/>
        </w:rPr>
        <w:t>National Library Week April 19</w:t>
      </w:r>
      <w:r w:rsidRPr="00F13EE6">
        <w:rPr>
          <w:rFonts w:eastAsia="Calibri" w:cstheme="minorHAnsi"/>
          <w:vertAlign w:val="superscript"/>
        </w:rPr>
        <w:t>th</w:t>
      </w:r>
      <w:r w:rsidRPr="00F13EE6">
        <w:rPr>
          <w:rFonts w:eastAsia="Calibri" w:cstheme="minorHAnsi"/>
        </w:rPr>
        <w:t xml:space="preserve"> – 25</w:t>
      </w:r>
      <w:r w:rsidRPr="00F13EE6">
        <w:rPr>
          <w:rFonts w:eastAsia="Calibri" w:cstheme="minorHAnsi"/>
          <w:vertAlign w:val="superscript"/>
        </w:rPr>
        <w:t>th</w:t>
      </w:r>
      <w:r w:rsidRPr="00F13EE6">
        <w:rPr>
          <w:rFonts w:eastAsia="Calibri" w:cstheme="minorHAnsi"/>
        </w:rPr>
        <w:t xml:space="preserve"> drawing for Adult/Children Prize &amp; 10 Free Non-Resident Family</w:t>
      </w:r>
    </w:p>
    <w:p w:rsidR="00D0207A" w:rsidRPr="00F13EE6" w:rsidRDefault="00561F77" w:rsidP="00DB056A">
      <w:pPr>
        <w:pStyle w:val="NoSpacing"/>
        <w:rPr>
          <w:rFonts w:eastAsia="Calibri" w:cstheme="minorHAnsi"/>
        </w:rPr>
      </w:pPr>
      <w:r w:rsidRPr="00F13EE6">
        <w:rPr>
          <w:rFonts w:eastAsia="Calibri" w:cstheme="minorHAnsi"/>
        </w:rPr>
        <w:t>Cards.</w:t>
      </w:r>
    </w:p>
    <w:p w:rsidR="00E3743C" w:rsidRDefault="00E3743C" w:rsidP="00DB056A">
      <w:pPr>
        <w:pStyle w:val="NoSpacing"/>
      </w:pPr>
      <w:r w:rsidRPr="00F13EE6">
        <w:t>Illinois State Library's Grants, Program</w:t>
      </w:r>
      <w:r w:rsidR="000B6BE6">
        <w:t>s, and Services S</w:t>
      </w:r>
      <w:r w:rsidR="00F13EE6" w:rsidRPr="00F13EE6">
        <w:t>urvey and Readers’ Advisory Tools Survey completed</w:t>
      </w:r>
      <w:r w:rsidR="009A3D1E">
        <w:t>.</w:t>
      </w:r>
    </w:p>
    <w:p w:rsidR="007665E4" w:rsidRPr="00F13EE6" w:rsidRDefault="007665E4" w:rsidP="00DB056A">
      <w:pPr>
        <w:pStyle w:val="NoSpacing"/>
        <w:rPr>
          <w:rFonts w:eastAsia="Calibri" w:cstheme="minorHAnsi"/>
        </w:rPr>
      </w:pPr>
    </w:p>
    <w:p w:rsidR="00047F7C" w:rsidRPr="00253C4A" w:rsidRDefault="00C5248D" w:rsidP="00047F7C">
      <w:pPr>
        <w:pStyle w:val="NoSpacing"/>
        <w:rPr>
          <w:rFonts w:eastAsia="Calibri" w:cstheme="minorHAnsi"/>
          <w:bCs/>
        </w:rPr>
      </w:pPr>
      <w:r w:rsidRPr="00253C4A">
        <w:rPr>
          <w:rFonts w:eastAsia="Calibri" w:cstheme="minorHAnsi"/>
          <w:b/>
        </w:rPr>
        <w:t xml:space="preserve">OMA: </w:t>
      </w:r>
      <w:r w:rsidRPr="00253C4A">
        <w:rPr>
          <w:rFonts w:eastAsia="Calibri" w:cstheme="minorHAnsi"/>
          <w:i/>
        </w:rPr>
        <w:t xml:space="preserve">(public) </w:t>
      </w:r>
      <w:r w:rsidRPr="00253C4A">
        <w:rPr>
          <w:rFonts w:eastAsia="Calibri" w:cstheme="minorHAnsi"/>
          <w:bCs/>
        </w:rPr>
        <w:t>NONE</w:t>
      </w:r>
    </w:p>
    <w:p w:rsidR="0080367F" w:rsidRDefault="00C5248D" w:rsidP="00047F7C">
      <w:pPr>
        <w:pStyle w:val="NoSpacing"/>
        <w:rPr>
          <w:rFonts w:eastAsia="Calibri" w:cstheme="minorHAnsi"/>
          <w:b/>
        </w:rPr>
      </w:pPr>
      <w:r w:rsidRPr="00253C4A">
        <w:rPr>
          <w:rFonts w:eastAsia="Calibri" w:cstheme="minorHAnsi"/>
          <w:b/>
        </w:rPr>
        <w:t xml:space="preserve">MAYOR’S REPORT:  </w:t>
      </w:r>
    </w:p>
    <w:p w:rsidR="007665E4" w:rsidRDefault="007665E4" w:rsidP="00047F7C">
      <w:pPr>
        <w:pStyle w:val="NoSpacing"/>
        <w:rPr>
          <w:rFonts w:eastAsia="Calibri" w:cstheme="minorHAnsi"/>
          <w:b/>
        </w:rPr>
      </w:pPr>
    </w:p>
    <w:p w:rsidR="00B44D77" w:rsidRPr="00253C4A" w:rsidRDefault="00B44D77" w:rsidP="00B44D77">
      <w:pPr>
        <w:pStyle w:val="NoSpacing"/>
        <w:rPr>
          <w:rFonts w:eastAsia="Calibri" w:cstheme="minorHAnsi"/>
        </w:rPr>
      </w:pPr>
      <w:r w:rsidRPr="00253C4A">
        <w:rPr>
          <w:rFonts w:eastAsia="Calibri" w:cstheme="minorHAnsi"/>
        </w:rPr>
        <w:t>Library Ex</w:t>
      </w:r>
      <w:r w:rsidR="00E95D35">
        <w:rPr>
          <w:rFonts w:eastAsia="Calibri" w:cstheme="minorHAnsi"/>
        </w:rPr>
        <w:t xml:space="preserve">pense </w:t>
      </w:r>
      <w:r w:rsidR="00EA7BCD">
        <w:rPr>
          <w:rFonts w:eastAsia="Calibri" w:cstheme="minorHAnsi"/>
        </w:rPr>
        <w:t xml:space="preserve">Account:   $54,350.76 </w:t>
      </w:r>
      <w:r w:rsidR="008D6B83" w:rsidRPr="00253C4A">
        <w:rPr>
          <w:rFonts w:eastAsia="Calibri" w:cstheme="minorHAnsi"/>
        </w:rPr>
        <w:t>current</w:t>
      </w:r>
    </w:p>
    <w:p w:rsidR="00B44D77" w:rsidRDefault="00B44D77" w:rsidP="00B44D77">
      <w:pPr>
        <w:pStyle w:val="NoSpacing"/>
        <w:rPr>
          <w:rFonts w:eastAsia="Calibri" w:cstheme="minorHAnsi"/>
        </w:rPr>
      </w:pPr>
      <w:r w:rsidRPr="00253C4A">
        <w:rPr>
          <w:rFonts w:eastAsia="Calibri" w:cstheme="minorHAnsi"/>
        </w:rPr>
        <w:t>Edward Jone</w:t>
      </w:r>
      <w:r w:rsidR="0018359F">
        <w:rPr>
          <w:rFonts w:eastAsia="Calibri" w:cstheme="minorHAnsi"/>
        </w:rPr>
        <w:t>s Investment</w:t>
      </w:r>
      <w:r w:rsidR="003613FF">
        <w:rPr>
          <w:rFonts w:eastAsia="Calibri" w:cstheme="minorHAnsi"/>
        </w:rPr>
        <w:t xml:space="preserve"> (5738):  $210,780.38 </w:t>
      </w:r>
      <w:r w:rsidRPr="00253C4A">
        <w:rPr>
          <w:rFonts w:eastAsia="Calibri" w:cstheme="minorHAnsi"/>
        </w:rPr>
        <w:t>current</w:t>
      </w:r>
      <w:r w:rsidR="00DA51A5" w:rsidRPr="00253C4A">
        <w:rPr>
          <w:rFonts w:eastAsia="Calibri" w:cstheme="minorHAnsi"/>
        </w:rPr>
        <w:t xml:space="preserve"> </w:t>
      </w:r>
    </w:p>
    <w:p w:rsidR="003613FF" w:rsidRPr="00253C4A" w:rsidRDefault="003613FF" w:rsidP="00B44D77">
      <w:pPr>
        <w:pStyle w:val="NoSpacing"/>
        <w:rPr>
          <w:rFonts w:eastAsia="Calibri" w:cstheme="minorHAnsi"/>
        </w:rPr>
      </w:pPr>
      <w:r w:rsidRPr="00253C4A">
        <w:rPr>
          <w:rFonts w:eastAsia="Calibri" w:cstheme="minorHAnsi"/>
        </w:rPr>
        <w:t>Edward Jone</w:t>
      </w:r>
      <w:r>
        <w:rPr>
          <w:rFonts w:eastAsia="Calibri" w:cstheme="minorHAnsi"/>
        </w:rPr>
        <w:t>s Investment (3275):   $30,400.00 current</w:t>
      </w:r>
    </w:p>
    <w:p w:rsidR="00C72E42" w:rsidRDefault="00492823" w:rsidP="00B44D77">
      <w:pPr>
        <w:pStyle w:val="NoSpacing"/>
        <w:rPr>
          <w:rFonts w:eastAsia="Calibri" w:cstheme="minorHAnsi"/>
        </w:rPr>
      </w:pPr>
      <w:r w:rsidRPr="00253C4A">
        <w:rPr>
          <w:rFonts w:eastAsia="Calibri" w:cstheme="minorHAnsi"/>
        </w:rPr>
        <w:t>Common Wealth:</w:t>
      </w:r>
      <w:r w:rsidR="009E43B5">
        <w:rPr>
          <w:rFonts w:eastAsia="Calibri" w:cstheme="minorHAnsi"/>
        </w:rPr>
        <w:t xml:space="preserve"> $139,056.34 </w:t>
      </w:r>
      <w:r w:rsidR="00B44D77" w:rsidRPr="00253C4A">
        <w:rPr>
          <w:rFonts w:eastAsia="Calibri" w:cstheme="minorHAnsi"/>
        </w:rPr>
        <w:t>current</w:t>
      </w:r>
    </w:p>
    <w:p w:rsidR="007665E4" w:rsidRDefault="007665E4" w:rsidP="00B44D77">
      <w:pPr>
        <w:pStyle w:val="NoSpacing"/>
        <w:rPr>
          <w:rFonts w:eastAsia="Calibri" w:cstheme="minorHAnsi"/>
        </w:rPr>
      </w:pPr>
    </w:p>
    <w:p w:rsidR="00B62458" w:rsidRDefault="003F7B39" w:rsidP="00047F7C">
      <w:pPr>
        <w:pStyle w:val="NoSpacing"/>
        <w:rPr>
          <w:rFonts w:eastAsia="Calibri" w:cstheme="minorHAnsi"/>
          <w:b/>
        </w:rPr>
      </w:pPr>
      <w:r w:rsidRPr="00253C4A">
        <w:rPr>
          <w:rFonts w:eastAsia="Calibri" w:cstheme="minorHAnsi"/>
          <w:b/>
        </w:rPr>
        <w:t>COMMITTEE REPORT</w:t>
      </w:r>
      <w:r w:rsidR="005A19D5" w:rsidRPr="00253C4A">
        <w:rPr>
          <w:rFonts w:eastAsia="Calibri" w:cstheme="minorHAnsi"/>
          <w:b/>
        </w:rPr>
        <w:t>S</w:t>
      </w:r>
      <w:r w:rsidRPr="00253C4A">
        <w:rPr>
          <w:rFonts w:eastAsia="Calibri" w:cstheme="minorHAnsi"/>
          <w:b/>
        </w:rPr>
        <w:t>:</w:t>
      </w:r>
    </w:p>
    <w:p w:rsidR="007665E4" w:rsidRPr="00253C4A" w:rsidRDefault="007665E4" w:rsidP="00047F7C">
      <w:pPr>
        <w:pStyle w:val="NoSpacing"/>
        <w:rPr>
          <w:rFonts w:eastAsia="Calibri" w:cstheme="minorHAnsi"/>
          <w:b/>
        </w:rPr>
      </w:pPr>
    </w:p>
    <w:p w:rsidR="006005B4" w:rsidRDefault="003F7B39" w:rsidP="00DB056A">
      <w:pPr>
        <w:pStyle w:val="NoSpacing"/>
        <w:rPr>
          <w:rFonts w:eastAsia="Calibri" w:cstheme="minorHAnsi"/>
          <w:b/>
          <w:iCs/>
        </w:rPr>
      </w:pPr>
      <w:r w:rsidRPr="00253C4A">
        <w:rPr>
          <w:rFonts w:eastAsia="Calibri" w:cstheme="minorHAnsi"/>
          <w:b/>
          <w:iCs/>
        </w:rPr>
        <w:t>Board Policy and Job Descrip</w:t>
      </w:r>
      <w:r w:rsidR="00423EC6" w:rsidRPr="00253C4A">
        <w:rPr>
          <w:rFonts w:eastAsia="Calibri" w:cstheme="minorHAnsi"/>
          <w:b/>
          <w:iCs/>
        </w:rPr>
        <w:t>ti</w:t>
      </w:r>
      <w:r w:rsidR="006005B4" w:rsidRPr="00253C4A">
        <w:rPr>
          <w:rFonts w:eastAsia="Calibri" w:cstheme="minorHAnsi"/>
          <w:b/>
          <w:iCs/>
        </w:rPr>
        <w:t>on</w:t>
      </w:r>
    </w:p>
    <w:p w:rsidR="00EA121E" w:rsidRPr="00EA121E" w:rsidRDefault="00EA121E" w:rsidP="00EA121E">
      <w:pPr>
        <w:pStyle w:val="NoSpacing"/>
        <w:numPr>
          <w:ilvl w:val="0"/>
          <w:numId w:val="44"/>
        </w:numPr>
      </w:pPr>
      <w:r>
        <w:t>The “Be it Resolved” was signed and this resolution is effective upon this date.</w:t>
      </w:r>
    </w:p>
    <w:p w:rsidR="00B27D30" w:rsidRPr="00253C4A" w:rsidRDefault="00B27D30" w:rsidP="00DB056A">
      <w:pPr>
        <w:pStyle w:val="NoSpacing"/>
        <w:rPr>
          <w:rFonts w:eastAsia="Calibri" w:cstheme="minorHAnsi"/>
          <w:b/>
          <w:iCs/>
        </w:rPr>
      </w:pPr>
    </w:p>
    <w:p w:rsidR="00407C69" w:rsidRPr="00253C4A" w:rsidRDefault="00407C69" w:rsidP="004146DD">
      <w:pPr>
        <w:pStyle w:val="NoSpacing"/>
        <w:numPr>
          <w:ilvl w:val="0"/>
          <w:numId w:val="24"/>
        </w:numPr>
        <w:rPr>
          <w:rFonts w:eastAsia="Calibri" w:cstheme="minorHAnsi"/>
        </w:rPr>
      </w:pPr>
      <w:r w:rsidRPr="00253C4A">
        <w:rPr>
          <w:rFonts w:eastAsia="Calibri" w:cstheme="minorHAnsi"/>
        </w:rPr>
        <w:t>Need “Ensuring Open &amp; Honest Government</w:t>
      </w:r>
      <w:r w:rsidR="001078CA" w:rsidRPr="00253C4A">
        <w:rPr>
          <w:rFonts w:eastAsia="Calibri" w:cstheme="minorHAnsi"/>
        </w:rPr>
        <w:t>” from Mike,</w:t>
      </w:r>
      <w:r w:rsidR="00A7628E" w:rsidRPr="00253C4A">
        <w:rPr>
          <w:rFonts w:eastAsia="Calibri" w:cstheme="minorHAnsi"/>
        </w:rPr>
        <w:t xml:space="preserve"> Kevin and</w:t>
      </w:r>
      <w:r w:rsidR="003C1799" w:rsidRPr="00253C4A">
        <w:rPr>
          <w:rFonts w:eastAsia="Calibri" w:cstheme="minorHAnsi"/>
        </w:rPr>
        <w:t xml:space="preserve"> </w:t>
      </w:r>
      <w:r w:rsidR="001078CA" w:rsidRPr="00253C4A">
        <w:rPr>
          <w:rFonts w:eastAsia="Calibri" w:cstheme="minorHAnsi"/>
        </w:rPr>
        <w:t>Roger</w:t>
      </w:r>
    </w:p>
    <w:p w:rsidR="00415457" w:rsidRDefault="00CD4149" w:rsidP="00415457">
      <w:pPr>
        <w:pStyle w:val="NoSpacing"/>
        <w:ind w:left="720"/>
        <w:rPr>
          <w:rFonts w:cstheme="minorHAnsi"/>
          <w:b/>
          <w:bCs/>
          <w:color w:val="000000"/>
          <w:shd w:val="clear" w:color="auto" w:fill="FFFFFF"/>
        </w:rPr>
      </w:pPr>
      <w:r w:rsidRPr="00253C4A">
        <w:rPr>
          <w:rFonts w:eastAsia="Calibri" w:cstheme="minorHAnsi"/>
        </w:rPr>
        <w:t>https://</w:t>
      </w:r>
      <w:r w:rsidRPr="00253C4A">
        <w:rPr>
          <w:rFonts w:cstheme="minorHAnsi"/>
        </w:rPr>
        <w:t>www.illinoisattorneygeneral.gov/open-and-honest-government/pac/pac-training/</w:t>
      </w:r>
      <w:r w:rsidR="00F83678" w:rsidRPr="00253C4A">
        <w:rPr>
          <w:rFonts w:cstheme="minorHAnsi"/>
          <w:b/>
          <w:color w:val="000000"/>
          <w:shd w:val="clear" w:color="auto" w:fill="FFFFFF"/>
        </w:rPr>
        <w:t xml:space="preserve"> </w:t>
      </w:r>
      <w:r w:rsidR="00173E51" w:rsidRPr="00253C4A">
        <w:rPr>
          <w:rFonts w:cstheme="minorHAnsi"/>
          <w:b/>
          <w:color w:val="000000"/>
          <w:shd w:val="clear" w:color="auto" w:fill="FFFFFF"/>
        </w:rPr>
        <w:t>(Create Username and password print certificate)</w:t>
      </w:r>
      <w:r w:rsidR="0068799E" w:rsidRPr="00253C4A">
        <w:rPr>
          <w:rFonts w:cstheme="minorHAnsi"/>
          <w:b/>
          <w:bCs/>
          <w:color w:val="000000"/>
          <w:shd w:val="clear" w:color="auto" w:fill="FFFFFF"/>
        </w:rPr>
        <w:t xml:space="preserve"> </w:t>
      </w:r>
    </w:p>
    <w:p w:rsidR="00EC39FA" w:rsidRDefault="00EC39FA" w:rsidP="00E479FF">
      <w:pPr>
        <w:pStyle w:val="NoSpacing"/>
        <w:numPr>
          <w:ilvl w:val="0"/>
          <w:numId w:val="24"/>
        </w:numPr>
        <w:rPr>
          <w:rFonts w:cstheme="minorHAnsi"/>
          <w:bCs/>
          <w:color w:val="000000"/>
          <w:shd w:val="clear" w:color="auto" w:fill="FFFFFF"/>
        </w:rPr>
      </w:pPr>
      <w:r w:rsidRPr="00EC39FA">
        <w:rPr>
          <w:rFonts w:cstheme="minorHAnsi"/>
          <w:bCs/>
          <w:color w:val="000000"/>
          <w:shd w:val="clear" w:color="auto" w:fill="FFFFFF"/>
        </w:rPr>
        <w:t>Board Members Required To File Statements Of Economic Interest</w:t>
      </w:r>
    </w:p>
    <w:p w:rsidR="00E479FF" w:rsidRPr="00EC39FA" w:rsidRDefault="00E479FF" w:rsidP="00E479FF">
      <w:pPr>
        <w:pStyle w:val="NoSpacing"/>
        <w:ind w:left="720"/>
        <w:rPr>
          <w:rFonts w:cstheme="minorHAnsi"/>
          <w:bCs/>
          <w:color w:val="000000"/>
          <w:shd w:val="clear" w:color="auto" w:fill="FFFFFF"/>
        </w:rPr>
      </w:pPr>
    </w:p>
    <w:p w:rsidR="004F4BDF" w:rsidRDefault="004F4BDF" w:rsidP="00FB41C0">
      <w:pPr>
        <w:pStyle w:val="NoSpacing"/>
        <w:numPr>
          <w:ilvl w:val="0"/>
          <w:numId w:val="24"/>
        </w:numPr>
        <w:rPr>
          <w:rFonts w:cstheme="minorHAnsi"/>
          <w:bCs/>
          <w:color w:val="000000"/>
          <w:shd w:val="clear" w:color="auto" w:fill="FFFFFF"/>
        </w:rPr>
      </w:pPr>
      <w:r>
        <w:rPr>
          <w:rFonts w:cstheme="minorHAnsi"/>
          <w:bCs/>
          <w:color w:val="000000"/>
          <w:shd w:val="clear" w:color="auto" w:fill="FFFFFF"/>
        </w:rPr>
        <w:t>Non-Resident card in effect starting May 1</w:t>
      </w:r>
      <w:r w:rsidRPr="004F4BDF">
        <w:rPr>
          <w:rFonts w:cstheme="minorHAnsi"/>
          <w:bCs/>
          <w:color w:val="000000"/>
          <w:shd w:val="clear" w:color="auto" w:fill="FFFFFF"/>
          <w:vertAlign w:val="superscript"/>
        </w:rPr>
        <w:t>st</w:t>
      </w:r>
      <w:r w:rsidR="006D4F54">
        <w:rPr>
          <w:rFonts w:cstheme="minorHAnsi"/>
          <w:bCs/>
          <w:color w:val="000000"/>
          <w:shd w:val="clear" w:color="auto" w:fill="FFFFFF"/>
        </w:rPr>
        <w:t xml:space="preserve"> $60.00. T</w:t>
      </w:r>
      <w:r>
        <w:rPr>
          <w:rFonts w:cstheme="minorHAnsi"/>
          <w:bCs/>
          <w:color w:val="000000"/>
          <w:shd w:val="clear" w:color="auto" w:fill="FFFFFF"/>
        </w:rPr>
        <w:t xml:space="preserve">he </w:t>
      </w:r>
      <w:r w:rsidR="006D4F54">
        <w:rPr>
          <w:rFonts w:cstheme="minorHAnsi"/>
          <w:bCs/>
          <w:color w:val="000000"/>
          <w:shd w:val="clear" w:color="auto" w:fill="FFFFFF"/>
        </w:rPr>
        <w:t xml:space="preserve">library does </w:t>
      </w:r>
      <w:r w:rsidR="006D4C45">
        <w:rPr>
          <w:rFonts w:cstheme="minorHAnsi"/>
          <w:bCs/>
          <w:color w:val="000000"/>
          <w:shd w:val="clear" w:color="auto" w:fill="FFFFFF"/>
        </w:rPr>
        <w:t xml:space="preserve">not </w:t>
      </w:r>
      <w:r>
        <w:rPr>
          <w:rFonts w:cstheme="minorHAnsi"/>
          <w:bCs/>
          <w:color w:val="000000"/>
          <w:shd w:val="clear" w:color="auto" w:fill="FFFFFF"/>
        </w:rPr>
        <w:t xml:space="preserve">want to waive the non-resident fee </w:t>
      </w:r>
      <w:r w:rsidR="006D4F54">
        <w:rPr>
          <w:rFonts w:cstheme="minorHAnsi"/>
          <w:bCs/>
          <w:color w:val="000000"/>
          <w:shd w:val="clear" w:color="auto" w:fill="FFFFFF"/>
        </w:rPr>
        <w:t xml:space="preserve">for persons under the age of 18.     Motion: Bill Farr Second: Janice </w:t>
      </w:r>
      <w:proofErr w:type="spellStart"/>
      <w:r w:rsidR="006D4F54">
        <w:rPr>
          <w:rFonts w:cstheme="minorHAnsi"/>
          <w:bCs/>
          <w:color w:val="000000"/>
          <w:shd w:val="clear" w:color="auto" w:fill="FFFFFF"/>
        </w:rPr>
        <w:t>Crowl</w:t>
      </w:r>
      <w:proofErr w:type="spellEnd"/>
    </w:p>
    <w:p w:rsidR="001E67F9" w:rsidRPr="00253C4A" w:rsidRDefault="001E67F9" w:rsidP="001E67F9">
      <w:pPr>
        <w:pStyle w:val="NoSpacing"/>
        <w:rPr>
          <w:rFonts w:cstheme="minorHAnsi"/>
          <w:bCs/>
          <w:color w:val="000000"/>
          <w:shd w:val="clear" w:color="auto" w:fill="FFFFFF"/>
        </w:rPr>
      </w:pPr>
    </w:p>
    <w:p w:rsidR="001E67F9" w:rsidRPr="001E67F9" w:rsidRDefault="001E67F9" w:rsidP="001E67F9">
      <w:pPr>
        <w:pStyle w:val="NoSpacing"/>
        <w:numPr>
          <w:ilvl w:val="0"/>
          <w:numId w:val="24"/>
        </w:numPr>
        <w:rPr>
          <w:rFonts w:cstheme="minorHAnsi"/>
          <w:bCs/>
          <w:color w:val="000000"/>
          <w:shd w:val="clear" w:color="auto" w:fill="FFFFFF"/>
        </w:rPr>
      </w:pPr>
      <w:r w:rsidRPr="00253C4A">
        <w:rPr>
          <w:rFonts w:cstheme="minorHAnsi"/>
          <w:bCs/>
          <w:color w:val="000000"/>
          <w:shd w:val="clear" w:color="auto" w:fill="FFFFFF"/>
        </w:rPr>
        <w:t xml:space="preserve">Per Capita – Illinois Public Library Standards  </w:t>
      </w:r>
    </w:p>
    <w:p w:rsidR="003D0A64" w:rsidRPr="00561F77" w:rsidRDefault="003D0A64" w:rsidP="003D0A64">
      <w:pPr>
        <w:pStyle w:val="NoSpacing"/>
        <w:rPr>
          <w:rFonts w:cstheme="minorHAnsi"/>
          <w:bCs/>
          <w:color w:val="000000"/>
          <w:shd w:val="clear" w:color="auto" w:fill="FFFFFF"/>
        </w:rPr>
      </w:pPr>
    </w:p>
    <w:p w:rsidR="00D404AC" w:rsidRDefault="00815DF3" w:rsidP="00D404AC">
      <w:pPr>
        <w:pStyle w:val="ListParagraph"/>
        <w:ind w:right="-360" w:firstLine="720"/>
      </w:pPr>
      <w:r w:rsidRPr="00561F77">
        <w:rPr>
          <w:rFonts w:cstheme="minorHAnsi"/>
        </w:rPr>
        <w:t>#7 Human Resources (HR) (Pers</w:t>
      </w:r>
      <w:r w:rsidR="007665E4">
        <w:rPr>
          <w:rFonts w:cstheme="minorHAnsi"/>
        </w:rPr>
        <w:t xml:space="preserve">onnel):  review </w:t>
      </w:r>
      <w:r w:rsidRPr="00561F77">
        <w:rPr>
          <w:rFonts w:cstheme="minorHAnsi"/>
        </w:rPr>
        <w:t xml:space="preserve"> </w:t>
      </w:r>
      <w:r w:rsidRPr="00561F77">
        <w:t xml:space="preserve">Personnel Policy includes : Job Description, New Employee Orientation, Acknowledgement and Disclaimer Policy, Confidentiality of Records Policy, At Will Employment Policy, Immigration Compliance Policy, Accidents-First Aid-Unsafe Working Conditions Policy, Drug and Alcohol Free Library Policy, Carrying Guns on Library Property Policy, Damage to Library Or Grounds Policy, Prohibited Gift Policy, Model Library Personnel Records Policy, Performance Evaluation Policy, </w:t>
      </w:r>
      <w:r w:rsidRPr="00561F77">
        <w:rPr>
          <w:rFonts w:eastAsia="Calibri"/>
        </w:rPr>
        <w:t xml:space="preserve">Adverse Weather Policy, Travel Policy, Holiday Policy, Vacation Leave Policy, </w:t>
      </w:r>
      <w:r w:rsidR="00D404AC">
        <w:t xml:space="preserve">Sexual Harassment Policy </w:t>
      </w:r>
      <w:r w:rsidRPr="00561F77">
        <w:t xml:space="preserve">  </w:t>
      </w:r>
    </w:p>
    <w:p w:rsidR="00D404AC" w:rsidRPr="00B537EF" w:rsidRDefault="00D404AC" w:rsidP="00D404AC">
      <w:pPr>
        <w:pStyle w:val="ListParagraph"/>
        <w:ind w:right="-360" w:firstLine="720"/>
        <w:rPr>
          <w:rFonts w:ascii="Times New Roman" w:eastAsia="Calibri" w:hAnsi="Times New Roman" w:cs="Times New Roman"/>
          <w:iCs/>
          <w:sz w:val="24"/>
          <w:szCs w:val="24"/>
        </w:rPr>
      </w:pPr>
      <w:r>
        <w:rPr>
          <w:rFonts w:ascii="Times New Roman" w:eastAsia="Calibri" w:hAnsi="Times New Roman" w:cs="Times New Roman"/>
          <w:iCs/>
          <w:sz w:val="24"/>
          <w:szCs w:val="24"/>
        </w:rPr>
        <w:t>Reviewed policies.  No changes recommended.</w:t>
      </w:r>
    </w:p>
    <w:p w:rsidR="004E4318" w:rsidRDefault="00D404AC" w:rsidP="00D404AC">
      <w:pPr>
        <w:pStyle w:val="NoSpacing"/>
      </w:pPr>
      <w:r>
        <w:rPr>
          <w:rFonts w:ascii="Times New Roman" w:eastAsia="Calibri" w:hAnsi="Times New Roman" w:cs="Times New Roman"/>
          <w:iCs/>
          <w:sz w:val="24"/>
          <w:szCs w:val="24"/>
        </w:rPr>
        <w:lastRenderedPageBreak/>
        <w:t xml:space="preserve">        </w:t>
      </w:r>
      <w:r>
        <w:rPr>
          <w:rFonts w:ascii="Times New Roman" w:eastAsia="Calibri" w:hAnsi="Times New Roman" w:cs="Times New Roman"/>
          <w:iCs/>
          <w:sz w:val="24"/>
          <w:szCs w:val="24"/>
        </w:rPr>
        <w:br/>
      </w:r>
    </w:p>
    <w:p w:rsidR="007665E4" w:rsidRDefault="007665E4" w:rsidP="004E4318">
      <w:pPr>
        <w:pStyle w:val="NoSpacing"/>
      </w:pPr>
    </w:p>
    <w:p w:rsidR="00532A85" w:rsidRDefault="003764C5" w:rsidP="004E4318">
      <w:pPr>
        <w:pStyle w:val="NoSpacing"/>
        <w:rPr>
          <w:rFonts w:eastAsia="Calibri"/>
        </w:rPr>
      </w:pPr>
      <w:r w:rsidRPr="004E4318">
        <w:rPr>
          <w:rFonts w:eastAsia="Calibri"/>
          <w:b/>
        </w:rPr>
        <w:t>Budget and Planning</w:t>
      </w:r>
      <w:r w:rsidR="009261EB" w:rsidRPr="004E4318">
        <w:rPr>
          <w:rFonts w:eastAsia="Calibri"/>
          <w:b/>
        </w:rPr>
        <w:t>:</w:t>
      </w:r>
      <w:r w:rsidR="00F75286">
        <w:rPr>
          <w:rFonts w:eastAsia="Calibri"/>
        </w:rPr>
        <w:t xml:space="preserve"> </w:t>
      </w:r>
      <w:r w:rsidR="00F75286" w:rsidRPr="00F75286">
        <w:rPr>
          <w:rFonts w:eastAsia="Calibri"/>
        </w:rPr>
        <w:t>NONE</w:t>
      </w:r>
    </w:p>
    <w:p w:rsidR="007665E4" w:rsidRPr="004E4318" w:rsidRDefault="007665E4" w:rsidP="004E4318">
      <w:pPr>
        <w:pStyle w:val="NoSpacing"/>
      </w:pPr>
    </w:p>
    <w:p w:rsidR="000F226C" w:rsidRDefault="0003047A" w:rsidP="004E4318">
      <w:pPr>
        <w:pStyle w:val="NoSpacing"/>
        <w:rPr>
          <w:rFonts w:eastAsia="Calibri"/>
        </w:rPr>
      </w:pPr>
      <w:r w:rsidRPr="004E4318">
        <w:rPr>
          <w:rFonts w:eastAsia="Calibri"/>
          <w:b/>
        </w:rPr>
        <w:t xml:space="preserve">Building and </w:t>
      </w:r>
      <w:r w:rsidR="004325E1" w:rsidRPr="004E4318">
        <w:rPr>
          <w:rFonts w:eastAsia="Calibri"/>
          <w:b/>
        </w:rPr>
        <w:t>Repair:</w:t>
      </w:r>
      <w:r w:rsidR="004325E1" w:rsidRPr="00253C4A">
        <w:rPr>
          <w:rFonts w:eastAsia="Calibri"/>
        </w:rPr>
        <w:t xml:space="preserve"> </w:t>
      </w:r>
      <w:r w:rsidR="00F13627">
        <w:rPr>
          <w:rFonts w:eastAsia="Calibri"/>
        </w:rPr>
        <w:t>NONE</w:t>
      </w:r>
    </w:p>
    <w:p w:rsidR="007665E4" w:rsidRPr="00532A85" w:rsidRDefault="007665E4" w:rsidP="004E4318">
      <w:pPr>
        <w:pStyle w:val="NoSpacing"/>
        <w:rPr>
          <w:rFonts w:eastAsia="Calibri"/>
        </w:rPr>
      </w:pPr>
    </w:p>
    <w:p w:rsidR="00B6517A" w:rsidRDefault="00A94957" w:rsidP="001111D1">
      <w:pPr>
        <w:pStyle w:val="NoSpacing"/>
        <w:rPr>
          <w:rStyle w:val="Emphasis"/>
          <w:rFonts w:cstheme="minorHAnsi"/>
          <w:i w:val="0"/>
          <w:color w:val="000000"/>
          <w:shd w:val="clear" w:color="auto" w:fill="FFFFFF"/>
        </w:rPr>
      </w:pPr>
      <w:r w:rsidRPr="001111D1">
        <w:rPr>
          <w:rFonts w:eastAsia="Calibri"/>
          <w:b/>
        </w:rPr>
        <w:t>Personnel:</w:t>
      </w:r>
      <w:r w:rsidR="00C63202" w:rsidRPr="00253C4A">
        <w:rPr>
          <w:rFonts w:eastAsia="Calibri"/>
        </w:rPr>
        <w:t xml:space="preserve"> </w:t>
      </w:r>
      <w:r w:rsidR="00F36419" w:rsidRPr="00253C4A">
        <w:rPr>
          <w:rStyle w:val="Emphasis"/>
          <w:rFonts w:cstheme="minorHAnsi"/>
          <w:i w:val="0"/>
          <w:color w:val="000000"/>
          <w:shd w:val="clear" w:color="auto" w:fill="FFFFFF"/>
        </w:rPr>
        <w:t>NONE</w:t>
      </w:r>
    </w:p>
    <w:p w:rsidR="007665E4" w:rsidRPr="00100A43" w:rsidRDefault="007665E4" w:rsidP="001111D1">
      <w:pPr>
        <w:pStyle w:val="NoSpacing"/>
        <w:rPr>
          <w:rFonts w:eastAsia="Calibri"/>
        </w:rPr>
      </w:pPr>
    </w:p>
    <w:p w:rsidR="002A7CC5" w:rsidRDefault="003F7B39" w:rsidP="000F226C">
      <w:pPr>
        <w:pStyle w:val="NoSpacing"/>
        <w:rPr>
          <w:rFonts w:eastAsia="Calibri"/>
        </w:rPr>
      </w:pPr>
      <w:r w:rsidRPr="000F226C">
        <w:rPr>
          <w:rFonts w:eastAsia="Calibri"/>
          <w:b/>
        </w:rPr>
        <w:t>Technology:</w:t>
      </w:r>
      <w:r w:rsidR="00F832A1" w:rsidRPr="00253C4A">
        <w:rPr>
          <w:rFonts w:eastAsia="Calibri"/>
        </w:rPr>
        <w:t xml:space="preserve"> </w:t>
      </w:r>
      <w:r w:rsidR="00EE49BD" w:rsidRPr="00253C4A">
        <w:rPr>
          <w:rFonts w:eastAsia="Calibri"/>
        </w:rPr>
        <w:t>NONE</w:t>
      </w:r>
    </w:p>
    <w:p w:rsidR="007665E4" w:rsidRDefault="007665E4" w:rsidP="000F226C">
      <w:pPr>
        <w:pStyle w:val="NoSpacing"/>
        <w:rPr>
          <w:rFonts w:eastAsia="Calibri"/>
        </w:rPr>
      </w:pPr>
    </w:p>
    <w:p w:rsidR="00F06EDE" w:rsidRDefault="003F7B39" w:rsidP="002A7CC5">
      <w:pPr>
        <w:pStyle w:val="NoSpacing"/>
        <w:rPr>
          <w:rFonts w:eastAsia="Calibri"/>
          <w:bCs/>
        </w:rPr>
      </w:pPr>
      <w:r w:rsidRPr="002A7CC5">
        <w:rPr>
          <w:rFonts w:eastAsia="Calibri"/>
          <w:b/>
        </w:rPr>
        <w:t>OLD BUSINESS</w:t>
      </w:r>
      <w:r w:rsidR="00530C53" w:rsidRPr="002A7CC5">
        <w:rPr>
          <w:rFonts w:eastAsia="Calibri"/>
          <w:b/>
        </w:rPr>
        <w:t>:</w:t>
      </w:r>
      <w:r w:rsidR="00530C53" w:rsidRPr="00253C4A">
        <w:rPr>
          <w:rFonts w:eastAsia="Calibri"/>
        </w:rPr>
        <w:t xml:space="preserve"> </w:t>
      </w:r>
      <w:r w:rsidR="00BB5CF7" w:rsidRPr="00253C4A">
        <w:rPr>
          <w:rFonts w:eastAsia="Calibri"/>
          <w:bCs/>
        </w:rPr>
        <w:t>NONE</w:t>
      </w:r>
    </w:p>
    <w:p w:rsidR="007665E4" w:rsidRPr="002A7CC5" w:rsidRDefault="007665E4" w:rsidP="002A7CC5">
      <w:pPr>
        <w:pStyle w:val="NoSpacing"/>
        <w:rPr>
          <w:rFonts w:eastAsia="Calibri"/>
        </w:rPr>
      </w:pPr>
    </w:p>
    <w:p w:rsidR="005B2B43" w:rsidRDefault="003F7B39" w:rsidP="00F06EDE">
      <w:pPr>
        <w:pStyle w:val="NoSpacing"/>
        <w:rPr>
          <w:rFonts w:eastAsia="Calibri"/>
        </w:rPr>
      </w:pPr>
      <w:r w:rsidRPr="002A7CC5">
        <w:rPr>
          <w:rFonts w:eastAsia="Calibri"/>
          <w:b/>
        </w:rPr>
        <w:t>NEW BUSINESS:</w:t>
      </w:r>
      <w:r w:rsidR="00512731" w:rsidRPr="00253C4A">
        <w:rPr>
          <w:rFonts w:eastAsia="Calibri"/>
        </w:rPr>
        <w:t xml:space="preserve"> </w:t>
      </w:r>
      <w:r w:rsidR="00A86ADC" w:rsidRPr="00253C4A">
        <w:rPr>
          <w:rFonts w:eastAsia="Calibri"/>
        </w:rPr>
        <w:t xml:space="preserve"> </w:t>
      </w:r>
      <w:r w:rsidR="00E97AC4" w:rsidRPr="00253C4A">
        <w:rPr>
          <w:rFonts w:eastAsia="Calibri"/>
        </w:rPr>
        <w:t>NONE</w:t>
      </w:r>
    </w:p>
    <w:p w:rsidR="00081074" w:rsidRDefault="00FC5650" w:rsidP="00F06EDE">
      <w:pPr>
        <w:pStyle w:val="NoSpacing"/>
      </w:pPr>
      <w:r w:rsidRPr="00253C4A">
        <w:t>(Executive Session Optional)</w:t>
      </w:r>
    </w:p>
    <w:p w:rsidR="007665E4" w:rsidRPr="00253C4A" w:rsidRDefault="007665E4" w:rsidP="00F06EDE">
      <w:pPr>
        <w:pStyle w:val="NoSpacing"/>
      </w:pPr>
    </w:p>
    <w:p w:rsidR="007C763A" w:rsidRPr="00253C4A" w:rsidRDefault="00F5671B" w:rsidP="00A72004">
      <w:pPr>
        <w:pStyle w:val="NoSpacing"/>
        <w:rPr>
          <w:rFonts w:eastAsia="Calibri" w:cstheme="minorHAnsi"/>
          <w:b/>
        </w:rPr>
      </w:pPr>
      <w:r w:rsidRPr="00253C4A">
        <w:rPr>
          <w:rFonts w:eastAsia="Calibri" w:cstheme="minorHAnsi"/>
          <w:b/>
        </w:rPr>
        <w:t xml:space="preserve">NEXT MEETING: </w:t>
      </w:r>
    </w:p>
    <w:p w:rsidR="007C763A" w:rsidRPr="00253C4A" w:rsidRDefault="007C763A" w:rsidP="00081074">
      <w:pPr>
        <w:pStyle w:val="NoSpacing"/>
        <w:rPr>
          <w:rFonts w:cstheme="minorHAnsi"/>
        </w:rPr>
      </w:pPr>
    </w:p>
    <w:p w:rsidR="00C0534F" w:rsidRPr="00253C4A" w:rsidRDefault="004711F2" w:rsidP="00C0534F">
      <w:pPr>
        <w:pStyle w:val="NoSpacing"/>
        <w:numPr>
          <w:ilvl w:val="0"/>
          <w:numId w:val="20"/>
        </w:numPr>
        <w:rPr>
          <w:rFonts w:cstheme="minorHAnsi"/>
          <w:b/>
        </w:rPr>
      </w:pPr>
      <w:r w:rsidRPr="00253C4A">
        <w:rPr>
          <w:rFonts w:eastAsia="Calibri" w:cstheme="minorHAnsi"/>
          <w:b/>
        </w:rPr>
        <w:t>Tuesday</w:t>
      </w:r>
      <w:r w:rsidR="007C763A" w:rsidRPr="00253C4A">
        <w:rPr>
          <w:rFonts w:eastAsia="Calibri" w:cstheme="minorHAnsi"/>
          <w:b/>
        </w:rPr>
        <w:t xml:space="preserve">, </w:t>
      </w:r>
      <w:r w:rsidR="005E095E">
        <w:rPr>
          <w:rFonts w:eastAsia="Calibri" w:cstheme="minorHAnsi"/>
          <w:b/>
        </w:rPr>
        <w:t>May</w:t>
      </w:r>
      <w:r w:rsidR="00EE111E">
        <w:rPr>
          <w:rFonts w:eastAsia="Calibri" w:cstheme="minorHAnsi"/>
          <w:b/>
        </w:rPr>
        <w:t xml:space="preserve"> </w:t>
      </w:r>
      <w:r w:rsidR="005E095E">
        <w:rPr>
          <w:rFonts w:eastAsia="Calibri" w:cstheme="minorHAnsi"/>
          <w:b/>
        </w:rPr>
        <w:t>12</w:t>
      </w:r>
      <w:r w:rsidR="00EA7A49" w:rsidRPr="00253C4A">
        <w:rPr>
          <w:rFonts w:eastAsia="Calibri" w:cstheme="minorHAnsi"/>
          <w:b/>
          <w:vertAlign w:val="superscript"/>
        </w:rPr>
        <w:t>th</w:t>
      </w:r>
      <w:r w:rsidR="00381686" w:rsidRPr="00253C4A">
        <w:rPr>
          <w:rFonts w:eastAsia="Calibri" w:cstheme="minorHAnsi"/>
          <w:b/>
        </w:rPr>
        <w:t xml:space="preserve"> </w:t>
      </w:r>
      <w:r w:rsidR="00A406F2" w:rsidRPr="00253C4A">
        <w:rPr>
          <w:rFonts w:eastAsia="Calibri" w:cstheme="minorHAnsi"/>
          <w:b/>
        </w:rPr>
        <w:t>202</w:t>
      </w:r>
      <w:r w:rsidR="00E97AC4" w:rsidRPr="00253C4A">
        <w:rPr>
          <w:rFonts w:eastAsia="Calibri" w:cstheme="minorHAnsi"/>
          <w:b/>
        </w:rPr>
        <w:t>6</w:t>
      </w:r>
      <w:r w:rsidR="002C5079" w:rsidRPr="00253C4A">
        <w:rPr>
          <w:rFonts w:eastAsia="Calibri" w:cstheme="minorHAnsi"/>
          <w:b/>
        </w:rPr>
        <w:t xml:space="preserve"> at</w:t>
      </w:r>
      <w:r w:rsidR="00B859B4" w:rsidRPr="00253C4A">
        <w:rPr>
          <w:rFonts w:eastAsia="Calibri" w:cstheme="minorHAnsi"/>
          <w:b/>
        </w:rPr>
        <w:t xml:space="preserve"> 5:00</w:t>
      </w:r>
      <w:r w:rsidR="00CC6A61" w:rsidRPr="00253C4A">
        <w:rPr>
          <w:rFonts w:eastAsia="Calibri" w:cstheme="minorHAnsi"/>
          <w:b/>
        </w:rPr>
        <w:t xml:space="preserve"> P.M. </w:t>
      </w:r>
      <w:r w:rsidR="004D30DD" w:rsidRPr="00253C4A">
        <w:rPr>
          <w:rFonts w:eastAsia="Calibri" w:cstheme="minorHAnsi"/>
          <w:b/>
        </w:rPr>
        <w:t xml:space="preserve"> Carnegie Schuyler Library Conference Room</w:t>
      </w:r>
    </w:p>
    <w:p w:rsidR="00537933" w:rsidRPr="00253C4A" w:rsidRDefault="00537933" w:rsidP="00537933">
      <w:pPr>
        <w:pStyle w:val="NoSpacing"/>
        <w:ind w:left="720"/>
        <w:rPr>
          <w:rFonts w:cstheme="minorHAnsi"/>
          <w:b/>
        </w:rPr>
      </w:pPr>
    </w:p>
    <w:p w:rsidR="001C69ED" w:rsidRPr="0060322A" w:rsidRDefault="00FA0B12" w:rsidP="00C0534F">
      <w:pPr>
        <w:pStyle w:val="NoSpacing"/>
        <w:rPr>
          <w:rFonts w:cstheme="minorHAnsi"/>
          <w:b/>
        </w:rPr>
      </w:pPr>
      <w:r w:rsidRPr="00253C4A">
        <w:rPr>
          <w:rFonts w:eastAsia="Calibri" w:cstheme="minorHAnsi"/>
          <w:b/>
        </w:rPr>
        <w:t>ADJOURNED:</w:t>
      </w:r>
      <w:r w:rsidR="00461A51" w:rsidRPr="00253C4A">
        <w:rPr>
          <w:rFonts w:eastAsia="Calibri" w:cstheme="minorHAnsi"/>
          <w:b/>
        </w:rPr>
        <w:t xml:space="preserve"> </w:t>
      </w:r>
      <w:r w:rsidR="00CC6A61" w:rsidRPr="00253C4A">
        <w:rPr>
          <w:rFonts w:eastAsia="Calibri" w:cstheme="minorHAnsi"/>
          <w:b/>
        </w:rPr>
        <w:t xml:space="preserve">   </w:t>
      </w:r>
      <w:r w:rsidR="005A19D5" w:rsidRPr="00EA121E">
        <w:rPr>
          <w:rFonts w:eastAsia="Calibri" w:cstheme="minorHAnsi"/>
          <w:bCs/>
        </w:rPr>
        <w:t>Motion:</w:t>
      </w:r>
      <w:r w:rsidR="00530C53" w:rsidRPr="00EA121E">
        <w:rPr>
          <w:rFonts w:eastAsia="Calibri" w:cstheme="minorHAnsi"/>
          <w:bCs/>
        </w:rPr>
        <w:t xml:space="preserve"> </w:t>
      </w:r>
      <w:r w:rsidR="00B15B09" w:rsidRPr="00EA121E">
        <w:rPr>
          <w:rFonts w:eastAsia="Calibri" w:cstheme="minorHAnsi"/>
          <w:bCs/>
        </w:rPr>
        <w:t>Bill Farr</w:t>
      </w:r>
      <w:r w:rsidR="00530C53" w:rsidRPr="00EA121E">
        <w:rPr>
          <w:rFonts w:eastAsia="Calibri" w:cstheme="minorHAnsi"/>
          <w:bCs/>
        </w:rPr>
        <w:t xml:space="preserve">   </w:t>
      </w:r>
      <w:r w:rsidR="005A221B" w:rsidRPr="00EA121E">
        <w:rPr>
          <w:rFonts w:eastAsia="Calibri" w:cstheme="minorHAnsi"/>
          <w:bCs/>
        </w:rPr>
        <w:t xml:space="preserve"> </w:t>
      </w:r>
      <w:r w:rsidR="00CC6A61" w:rsidRPr="00EA121E">
        <w:rPr>
          <w:rFonts w:eastAsia="Calibri" w:cstheme="minorHAnsi"/>
          <w:bCs/>
        </w:rPr>
        <w:t>S</w:t>
      </w:r>
      <w:r w:rsidR="00B42001" w:rsidRPr="00EA121E">
        <w:rPr>
          <w:rFonts w:eastAsia="Calibri" w:cstheme="minorHAnsi"/>
          <w:bCs/>
        </w:rPr>
        <w:t xml:space="preserve">econd: </w:t>
      </w:r>
      <w:r w:rsidR="00B15B09" w:rsidRPr="00EA121E">
        <w:rPr>
          <w:rFonts w:eastAsia="Calibri" w:cstheme="minorHAnsi"/>
          <w:bCs/>
        </w:rPr>
        <w:t>Connie Pinkston</w:t>
      </w:r>
      <w:r w:rsidR="005A221B" w:rsidRPr="00EA121E">
        <w:rPr>
          <w:rFonts w:eastAsia="Calibri" w:cstheme="minorHAnsi"/>
          <w:bCs/>
        </w:rPr>
        <w:t xml:space="preserve"> </w:t>
      </w:r>
      <w:r w:rsidR="00B15B09" w:rsidRPr="00EA121E">
        <w:rPr>
          <w:rFonts w:eastAsia="Calibri" w:cstheme="minorHAnsi"/>
          <w:bCs/>
        </w:rPr>
        <w:t xml:space="preserve">     </w:t>
      </w:r>
      <w:r w:rsidR="00CC6A61" w:rsidRPr="00EA121E">
        <w:rPr>
          <w:rFonts w:eastAsia="Calibri" w:cstheme="minorHAnsi"/>
          <w:bCs/>
        </w:rPr>
        <w:t xml:space="preserve">  </w:t>
      </w:r>
      <w:r w:rsidRPr="00EA121E">
        <w:rPr>
          <w:rFonts w:eastAsia="Calibri" w:cstheme="minorHAnsi"/>
          <w:i/>
        </w:rPr>
        <w:t>TIME</w:t>
      </w:r>
      <w:r w:rsidR="000F3D21" w:rsidRPr="00EA121E">
        <w:rPr>
          <w:rFonts w:eastAsia="Calibri" w:cstheme="minorHAnsi"/>
        </w:rPr>
        <w:t>:</w:t>
      </w:r>
      <w:r w:rsidR="00B15B09" w:rsidRPr="00EA121E">
        <w:rPr>
          <w:rFonts w:eastAsia="Calibri" w:cstheme="minorHAnsi"/>
        </w:rPr>
        <w:t xml:space="preserve"> 5:26</w:t>
      </w:r>
    </w:p>
    <w:sectPr w:rsidR="001C69ED" w:rsidRPr="0060322A" w:rsidSect="00DA2747">
      <w:pgSz w:w="12240" w:h="15840"/>
      <w:pgMar w:top="81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EF0"/>
    <w:multiLevelType w:val="hybridMultilevel"/>
    <w:tmpl w:val="BFBE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302ED"/>
    <w:multiLevelType w:val="multilevel"/>
    <w:tmpl w:val="125A7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5159E"/>
    <w:multiLevelType w:val="hybridMultilevel"/>
    <w:tmpl w:val="278698D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0CDA4B6C"/>
    <w:multiLevelType w:val="hybridMultilevel"/>
    <w:tmpl w:val="4CD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27ACE"/>
    <w:multiLevelType w:val="hybridMultilevel"/>
    <w:tmpl w:val="A14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41BDB"/>
    <w:multiLevelType w:val="hybridMultilevel"/>
    <w:tmpl w:val="E43EB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446641"/>
    <w:multiLevelType w:val="hybridMultilevel"/>
    <w:tmpl w:val="16FAE2A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13CD6122"/>
    <w:multiLevelType w:val="hybridMultilevel"/>
    <w:tmpl w:val="5956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946ED"/>
    <w:multiLevelType w:val="hybridMultilevel"/>
    <w:tmpl w:val="84CA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A1E9D"/>
    <w:multiLevelType w:val="hybridMultilevel"/>
    <w:tmpl w:val="04E65B9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1C494A52"/>
    <w:multiLevelType w:val="hybridMultilevel"/>
    <w:tmpl w:val="EFE0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C66AC"/>
    <w:multiLevelType w:val="hybridMultilevel"/>
    <w:tmpl w:val="2D40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E5D3E"/>
    <w:multiLevelType w:val="hybridMultilevel"/>
    <w:tmpl w:val="7854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424F2"/>
    <w:multiLevelType w:val="hybridMultilevel"/>
    <w:tmpl w:val="FFE0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B0284"/>
    <w:multiLevelType w:val="hybridMultilevel"/>
    <w:tmpl w:val="7F4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1404D"/>
    <w:multiLevelType w:val="hybridMultilevel"/>
    <w:tmpl w:val="07549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EA2F5B"/>
    <w:multiLevelType w:val="hybridMultilevel"/>
    <w:tmpl w:val="8DF0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918F3"/>
    <w:multiLevelType w:val="hybridMultilevel"/>
    <w:tmpl w:val="C588745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3B2A0BAD"/>
    <w:multiLevelType w:val="hybridMultilevel"/>
    <w:tmpl w:val="562C38B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3BD63540"/>
    <w:multiLevelType w:val="hybridMultilevel"/>
    <w:tmpl w:val="DA5822D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3D1758E8"/>
    <w:multiLevelType w:val="hybridMultilevel"/>
    <w:tmpl w:val="F82A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B2746"/>
    <w:multiLevelType w:val="hybridMultilevel"/>
    <w:tmpl w:val="3EA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755A3"/>
    <w:multiLevelType w:val="hybridMultilevel"/>
    <w:tmpl w:val="3886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A71DA"/>
    <w:multiLevelType w:val="hybridMultilevel"/>
    <w:tmpl w:val="05A4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E2C17"/>
    <w:multiLevelType w:val="hybridMultilevel"/>
    <w:tmpl w:val="6902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B62B07"/>
    <w:multiLevelType w:val="hybridMultilevel"/>
    <w:tmpl w:val="B90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C51E5B"/>
    <w:multiLevelType w:val="hybridMultilevel"/>
    <w:tmpl w:val="676654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5FA25AB"/>
    <w:multiLevelType w:val="hybridMultilevel"/>
    <w:tmpl w:val="42FE7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F142F5"/>
    <w:multiLevelType w:val="hybridMultilevel"/>
    <w:tmpl w:val="E5C4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C40B0"/>
    <w:multiLevelType w:val="hybridMultilevel"/>
    <w:tmpl w:val="35348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8249D"/>
    <w:multiLevelType w:val="hybridMultilevel"/>
    <w:tmpl w:val="A1EEC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3E62B5"/>
    <w:multiLevelType w:val="hybridMultilevel"/>
    <w:tmpl w:val="18A282F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2">
    <w:nsid w:val="655A73DC"/>
    <w:multiLevelType w:val="hybridMultilevel"/>
    <w:tmpl w:val="1418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1738B"/>
    <w:multiLevelType w:val="hybridMultilevel"/>
    <w:tmpl w:val="F104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63889"/>
    <w:multiLevelType w:val="hybridMultilevel"/>
    <w:tmpl w:val="2D043BD4"/>
    <w:lvl w:ilvl="0" w:tplc="6AA6E26E">
      <w:start w:val="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D319E"/>
    <w:multiLevelType w:val="hybridMultilevel"/>
    <w:tmpl w:val="6AAA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6F6EA4"/>
    <w:multiLevelType w:val="hybridMultilevel"/>
    <w:tmpl w:val="A27E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241B70"/>
    <w:multiLevelType w:val="hybridMultilevel"/>
    <w:tmpl w:val="A3961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B01078"/>
    <w:multiLevelType w:val="hybridMultilevel"/>
    <w:tmpl w:val="E18C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B80717"/>
    <w:multiLevelType w:val="hybridMultilevel"/>
    <w:tmpl w:val="2F66A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95652E"/>
    <w:multiLevelType w:val="hybridMultilevel"/>
    <w:tmpl w:val="08748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27"/>
  </w:num>
  <w:num w:numId="4">
    <w:abstractNumId w:val="40"/>
  </w:num>
  <w:num w:numId="5">
    <w:abstractNumId w:val="0"/>
  </w:num>
  <w:num w:numId="6">
    <w:abstractNumId w:val="4"/>
  </w:num>
  <w:num w:numId="7">
    <w:abstractNumId w:val="10"/>
  </w:num>
  <w:num w:numId="8">
    <w:abstractNumId w:val="24"/>
  </w:num>
  <w:num w:numId="9">
    <w:abstractNumId w:val="15"/>
  </w:num>
  <w:num w:numId="10">
    <w:abstractNumId w:val="11"/>
  </w:num>
  <w:num w:numId="11">
    <w:abstractNumId w:val="30"/>
  </w:num>
  <w:num w:numId="12">
    <w:abstractNumId w:val="9"/>
  </w:num>
  <w:num w:numId="13">
    <w:abstractNumId w:val="12"/>
  </w:num>
  <w:num w:numId="14">
    <w:abstractNumId w:val="7"/>
  </w:num>
  <w:num w:numId="15">
    <w:abstractNumId w:val="5"/>
  </w:num>
  <w:num w:numId="16">
    <w:abstractNumId w:val="20"/>
  </w:num>
  <w:num w:numId="17">
    <w:abstractNumId w:val="21"/>
  </w:num>
  <w:num w:numId="18">
    <w:abstractNumId w:val="34"/>
  </w:num>
  <w:num w:numId="19">
    <w:abstractNumId w:val="39"/>
  </w:num>
  <w:num w:numId="20">
    <w:abstractNumId w:val="29"/>
  </w:num>
  <w:num w:numId="21">
    <w:abstractNumId w:val="28"/>
  </w:num>
  <w:num w:numId="2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4"/>
  </w:num>
  <w:num w:numId="25">
    <w:abstractNumId w:val="8"/>
  </w:num>
  <w:num w:numId="26">
    <w:abstractNumId w:val="13"/>
  </w:num>
  <w:num w:numId="27">
    <w:abstractNumId w:val="25"/>
  </w:num>
  <w:num w:numId="28">
    <w:abstractNumId w:val="35"/>
  </w:num>
  <w:num w:numId="29">
    <w:abstractNumId w:val="37"/>
  </w:num>
  <w:num w:numId="30">
    <w:abstractNumId w:val="36"/>
  </w:num>
  <w:num w:numId="31">
    <w:abstractNumId w:val="16"/>
  </w:num>
  <w:num w:numId="32">
    <w:abstractNumId w:val="31"/>
  </w:num>
  <w:num w:numId="33">
    <w:abstractNumId w:val="17"/>
  </w:num>
  <w:num w:numId="34">
    <w:abstractNumId w:val="22"/>
  </w:num>
  <w:num w:numId="35">
    <w:abstractNumId w:val="18"/>
  </w:num>
  <w:num w:numId="36">
    <w:abstractNumId w:val="3"/>
  </w:num>
  <w:num w:numId="37">
    <w:abstractNumId w:val="2"/>
  </w:num>
  <w:num w:numId="38">
    <w:abstractNumId w:val="6"/>
  </w:num>
  <w:num w:numId="39">
    <w:abstractNumId w:val="33"/>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9"/>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2458"/>
    <w:rsid w:val="00001869"/>
    <w:rsid w:val="00002AE3"/>
    <w:rsid w:val="00002E38"/>
    <w:rsid w:val="00002E74"/>
    <w:rsid w:val="00006130"/>
    <w:rsid w:val="0000678B"/>
    <w:rsid w:val="00006861"/>
    <w:rsid w:val="000110C6"/>
    <w:rsid w:val="00011850"/>
    <w:rsid w:val="000132E9"/>
    <w:rsid w:val="0001395F"/>
    <w:rsid w:val="000142D5"/>
    <w:rsid w:val="0001456D"/>
    <w:rsid w:val="00024BA0"/>
    <w:rsid w:val="00024CE6"/>
    <w:rsid w:val="00026F7D"/>
    <w:rsid w:val="00027584"/>
    <w:rsid w:val="00027792"/>
    <w:rsid w:val="0003047A"/>
    <w:rsid w:val="00030942"/>
    <w:rsid w:val="00033515"/>
    <w:rsid w:val="00036C7E"/>
    <w:rsid w:val="000403FD"/>
    <w:rsid w:val="00044444"/>
    <w:rsid w:val="00044661"/>
    <w:rsid w:val="00044C92"/>
    <w:rsid w:val="000469F8"/>
    <w:rsid w:val="00047222"/>
    <w:rsid w:val="00047707"/>
    <w:rsid w:val="00047F7C"/>
    <w:rsid w:val="000502BF"/>
    <w:rsid w:val="0005124D"/>
    <w:rsid w:val="00051FA3"/>
    <w:rsid w:val="000549EA"/>
    <w:rsid w:val="00056856"/>
    <w:rsid w:val="00056BC9"/>
    <w:rsid w:val="000630D7"/>
    <w:rsid w:val="00063E44"/>
    <w:rsid w:val="0006517C"/>
    <w:rsid w:val="00070502"/>
    <w:rsid w:val="00071A21"/>
    <w:rsid w:val="000720B6"/>
    <w:rsid w:val="0007335E"/>
    <w:rsid w:val="000742C7"/>
    <w:rsid w:val="00075D56"/>
    <w:rsid w:val="00076ED5"/>
    <w:rsid w:val="00076F35"/>
    <w:rsid w:val="00081074"/>
    <w:rsid w:val="0008208B"/>
    <w:rsid w:val="000830E8"/>
    <w:rsid w:val="0008356A"/>
    <w:rsid w:val="00083B5C"/>
    <w:rsid w:val="0008797F"/>
    <w:rsid w:val="00091A64"/>
    <w:rsid w:val="00091CDE"/>
    <w:rsid w:val="00094132"/>
    <w:rsid w:val="00096717"/>
    <w:rsid w:val="00096EE3"/>
    <w:rsid w:val="000972D3"/>
    <w:rsid w:val="000A2937"/>
    <w:rsid w:val="000A788E"/>
    <w:rsid w:val="000B278C"/>
    <w:rsid w:val="000B518D"/>
    <w:rsid w:val="000B5D19"/>
    <w:rsid w:val="000B6BE6"/>
    <w:rsid w:val="000C18D2"/>
    <w:rsid w:val="000C1A33"/>
    <w:rsid w:val="000C1B61"/>
    <w:rsid w:val="000C2032"/>
    <w:rsid w:val="000C2195"/>
    <w:rsid w:val="000C3C46"/>
    <w:rsid w:val="000C3F62"/>
    <w:rsid w:val="000C4943"/>
    <w:rsid w:val="000C4A52"/>
    <w:rsid w:val="000C5315"/>
    <w:rsid w:val="000C5944"/>
    <w:rsid w:val="000C5A3C"/>
    <w:rsid w:val="000D1C56"/>
    <w:rsid w:val="000D2BDA"/>
    <w:rsid w:val="000D4FD9"/>
    <w:rsid w:val="000D730E"/>
    <w:rsid w:val="000E072B"/>
    <w:rsid w:val="000E0A4C"/>
    <w:rsid w:val="000E0FA3"/>
    <w:rsid w:val="000E229C"/>
    <w:rsid w:val="000E2B2B"/>
    <w:rsid w:val="000E375D"/>
    <w:rsid w:val="000E68E8"/>
    <w:rsid w:val="000E7338"/>
    <w:rsid w:val="000F1B7A"/>
    <w:rsid w:val="000F226C"/>
    <w:rsid w:val="000F235A"/>
    <w:rsid w:val="000F3D21"/>
    <w:rsid w:val="000F694E"/>
    <w:rsid w:val="000F6A7F"/>
    <w:rsid w:val="000F72C3"/>
    <w:rsid w:val="00100A43"/>
    <w:rsid w:val="00104D76"/>
    <w:rsid w:val="00105932"/>
    <w:rsid w:val="00106461"/>
    <w:rsid w:val="001078CA"/>
    <w:rsid w:val="0011059E"/>
    <w:rsid w:val="001111D1"/>
    <w:rsid w:val="00114B59"/>
    <w:rsid w:val="0011552D"/>
    <w:rsid w:val="00115601"/>
    <w:rsid w:val="001161C3"/>
    <w:rsid w:val="00124203"/>
    <w:rsid w:val="0012438A"/>
    <w:rsid w:val="001258DD"/>
    <w:rsid w:val="00125C32"/>
    <w:rsid w:val="00125C55"/>
    <w:rsid w:val="001279F6"/>
    <w:rsid w:val="001326AA"/>
    <w:rsid w:val="00133515"/>
    <w:rsid w:val="001361F9"/>
    <w:rsid w:val="00136D86"/>
    <w:rsid w:val="0014220E"/>
    <w:rsid w:val="00142C60"/>
    <w:rsid w:val="00143E31"/>
    <w:rsid w:val="0014563E"/>
    <w:rsid w:val="001462E3"/>
    <w:rsid w:val="00150AF8"/>
    <w:rsid w:val="00151C2E"/>
    <w:rsid w:val="00151C3D"/>
    <w:rsid w:val="00152160"/>
    <w:rsid w:val="00152924"/>
    <w:rsid w:val="00156505"/>
    <w:rsid w:val="00156F61"/>
    <w:rsid w:val="001610E1"/>
    <w:rsid w:val="0016160E"/>
    <w:rsid w:val="001626B1"/>
    <w:rsid w:val="00170702"/>
    <w:rsid w:val="00171BD9"/>
    <w:rsid w:val="00172860"/>
    <w:rsid w:val="0017303F"/>
    <w:rsid w:val="00173E51"/>
    <w:rsid w:val="00175841"/>
    <w:rsid w:val="00177B6A"/>
    <w:rsid w:val="00177C3C"/>
    <w:rsid w:val="00180205"/>
    <w:rsid w:val="0018308E"/>
    <w:rsid w:val="0018359F"/>
    <w:rsid w:val="001836D2"/>
    <w:rsid w:val="00183D8C"/>
    <w:rsid w:val="001842DF"/>
    <w:rsid w:val="00185600"/>
    <w:rsid w:val="00186D66"/>
    <w:rsid w:val="00187374"/>
    <w:rsid w:val="00190AB0"/>
    <w:rsid w:val="00190AD1"/>
    <w:rsid w:val="0019131D"/>
    <w:rsid w:val="00191BF7"/>
    <w:rsid w:val="00192EB3"/>
    <w:rsid w:val="00194284"/>
    <w:rsid w:val="001A0962"/>
    <w:rsid w:val="001A1621"/>
    <w:rsid w:val="001A2A8D"/>
    <w:rsid w:val="001A3AD6"/>
    <w:rsid w:val="001A48E6"/>
    <w:rsid w:val="001A7938"/>
    <w:rsid w:val="001B6123"/>
    <w:rsid w:val="001B6290"/>
    <w:rsid w:val="001B78BB"/>
    <w:rsid w:val="001C01F6"/>
    <w:rsid w:val="001C2C63"/>
    <w:rsid w:val="001C36EF"/>
    <w:rsid w:val="001C45D7"/>
    <w:rsid w:val="001C5370"/>
    <w:rsid w:val="001C69ED"/>
    <w:rsid w:val="001C6EEA"/>
    <w:rsid w:val="001D0258"/>
    <w:rsid w:val="001D0CC4"/>
    <w:rsid w:val="001D377B"/>
    <w:rsid w:val="001D4963"/>
    <w:rsid w:val="001D5C96"/>
    <w:rsid w:val="001D6A3E"/>
    <w:rsid w:val="001E18D8"/>
    <w:rsid w:val="001E1CEA"/>
    <w:rsid w:val="001E2C22"/>
    <w:rsid w:val="001E2E21"/>
    <w:rsid w:val="001E5CFB"/>
    <w:rsid w:val="001E614E"/>
    <w:rsid w:val="001E62B7"/>
    <w:rsid w:val="001E67F9"/>
    <w:rsid w:val="001F14BD"/>
    <w:rsid w:val="001F1916"/>
    <w:rsid w:val="001F19CC"/>
    <w:rsid w:val="001F1B80"/>
    <w:rsid w:val="001F33BF"/>
    <w:rsid w:val="001F59CC"/>
    <w:rsid w:val="001F5BFA"/>
    <w:rsid w:val="001F7CA5"/>
    <w:rsid w:val="0020089E"/>
    <w:rsid w:val="00200C96"/>
    <w:rsid w:val="00201223"/>
    <w:rsid w:val="00201A67"/>
    <w:rsid w:val="002052C5"/>
    <w:rsid w:val="00205951"/>
    <w:rsid w:val="00207879"/>
    <w:rsid w:val="00207975"/>
    <w:rsid w:val="00207CCF"/>
    <w:rsid w:val="00210022"/>
    <w:rsid w:val="00211222"/>
    <w:rsid w:val="002119B9"/>
    <w:rsid w:val="0021529B"/>
    <w:rsid w:val="00217DEB"/>
    <w:rsid w:val="0022041F"/>
    <w:rsid w:val="002204B3"/>
    <w:rsid w:val="00220FD8"/>
    <w:rsid w:val="0022138F"/>
    <w:rsid w:val="002253D6"/>
    <w:rsid w:val="00226FF5"/>
    <w:rsid w:val="00230620"/>
    <w:rsid w:val="00231F68"/>
    <w:rsid w:val="00232793"/>
    <w:rsid w:val="0023289C"/>
    <w:rsid w:val="0023533E"/>
    <w:rsid w:val="00236940"/>
    <w:rsid w:val="002401B7"/>
    <w:rsid w:val="0024070A"/>
    <w:rsid w:val="002427F2"/>
    <w:rsid w:val="00244A92"/>
    <w:rsid w:val="002456BA"/>
    <w:rsid w:val="00246E39"/>
    <w:rsid w:val="00247CD5"/>
    <w:rsid w:val="00250543"/>
    <w:rsid w:val="00253C4A"/>
    <w:rsid w:val="0025427E"/>
    <w:rsid w:val="0025453F"/>
    <w:rsid w:val="00254D7E"/>
    <w:rsid w:val="00257D9F"/>
    <w:rsid w:val="00260129"/>
    <w:rsid w:val="0026040C"/>
    <w:rsid w:val="00261306"/>
    <w:rsid w:val="00262FBB"/>
    <w:rsid w:val="00263221"/>
    <w:rsid w:val="00267207"/>
    <w:rsid w:val="00270799"/>
    <w:rsid w:val="002745B9"/>
    <w:rsid w:val="00274B9E"/>
    <w:rsid w:val="002752C8"/>
    <w:rsid w:val="00277067"/>
    <w:rsid w:val="00277813"/>
    <w:rsid w:val="00277E9F"/>
    <w:rsid w:val="0028398C"/>
    <w:rsid w:val="00284285"/>
    <w:rsid w:val="00284944"/>
    <w:rsid w:val="00284D34"/>
    <w:rsid w:val="00284D3E"/>
    <w:rsid w:val="00291CEF"/>
    <w:rsid w:val="00292AC2"/>
    <w:rsid w:val="0029304F"/>
    <w:rsid w:val="002938D3"/>
    <w:rsid w:val="00293AF2"/>
    <w:rsid w:val="00293B08"/>
    <w:rsid w:val="00295B13"/>
    <w:rsid w:val="00296C39"/>
    <w:rsid w:val="00297635"/>
    <w:rsid w:val="002A052D"/>
    <w:rsid w:val="002A08DB"/>
    <w:rsid w:val="002A23AB"/>
    <w:rsid w:val="002A7CC5"/>
    <w:rsid w:val="002B1E88"/>
    <w:rsid w:val="002B3AB3"/>
    <w:rsid w:val="002B4C87"/>
    <w:rsid w:val="002B7484"/>
    <w:rsid w:val="002C07CD"/>
    <w:rsid w:val="002C094F"/>
    <w:rsid w:val="002C1862"/>
    <w:rsid w:val="002C290B"/>
    <w:rsid w:val="002C5079"/>
    <w:rsid w:val="002C6D78"/>
    <w:rsid w:val="002C6ED2"/>
    <w:rsid w:val="002D158B"/>
    <w:rsid w:val="002D4FD7"/>
    <w:rsid w:val="002D6A88"/>
    <w:rsid w:val="002D6CEA"/>
    <w:rsid w:val="002E2DE0"/>
    <w:rsid w:val="002E2E95"/>
    <w:rsid w:val="002E302A"/>
    <w:rsid w:val="002E4D5A"/>
    <w:rsid w:val="002E5BDC"/>
    <w:rsid w:val="002F2F31"/>
    <w:rsid w:val="002F366D"/>
    <w:rsid w:val="002F48FC"/>
    <w:rsid w:val="002F514F"/>
    <w:rsid w:val="002F52A8"/>
    <w:rsid w:val="002F6192"/>
    <w:rsid w:val="002F7298"/>
    <w:rsid w:val="00300372"/>
    <w:rsid w:val="003021D7"/>
    <w:rsid w:val="00306813"/>
    <w:rsid w:val="003069A4"/>
    <w:rsid w:val="00307B24"/>
    <w:rsid w:val="00311919"/>
    <w:rsid w:val="00314A0B"/>
    <w:rsid w:val="003159A4"/>
    <w:rsid w:val="0031657E"/>
    <w:rsid w:val="00320D15"/>
    <w:rsid w:val="003226EF"/>
    <w:rsid w:val="003241F9"/>
    <w:rsid w:val="00324319"/>
    <w:rsid w:val="00324F90"/>
    <w:rsid w:val="003263B1"/>
    <w:rsid w:val="00327056"/>
    <w:rsid w:val="00331F8E"/>
    <w:rsid w:val="00332499"/>
    <w:rsid w:val="00332AC8"/>
    <w:rsid w:val="00332F5B"/>
    <w:rsid w:val="00333359"/>
    <w:rsid w:val="00333B62"/>
    <w:rsid w:val="00335266"/>
    <w:rsid w:val="00336804"/>
    <w:rsid w:val="003368EA"/>
    <w:rsid w:val="00336E58"/>
    <w:rsid w:val="00340521"/>
    <w:rsid w:val="003430C0"/>
    <w:rsid w:val="003436C5"/>
    <w:rsid w:val="00343C4A"/>
    <w:rsid w:val="00344767"/>
    <w:rsid w:val="00344A13"/>
    <w:rsid w:val="00345860"/>
    <w:rsid w:val="00345F5A"/>
    <w:rsid w:val="00346617"/>
    <w:rsid w:val="0034765B"/>
    <w:rsid w:val="00352A91"/>
    <w:rsid w:val="00352B51"/>
    <w:rsid w:val="0035384E"/>
    <w:rsid w:val="003543EF"/>
    <w:rsid w:val="0035529F"/>
    <w:rsid w:val="00355BE9"/>
    <w:rsid w:val="00360075"/>
    <w:rsid w:val="003613FF"/>
    <w:rsid w:val="0036237D"/>
    <w:rsid w:val="00364904"/>
    <w:rsid w:val="00367190"/>
    <w:rsid w:val="00367D69"/>
    <w:rsid w:val="0037070B"/>
    <w:rsid w:val="0037194F"/>
    <w:rsid w:val="00372118"/>
    <w:rsid w:val="00373745"/>
    <w:rsid w:val="003749D0"/>
    <w:rsid w:val="003764C5"/>
    <w:rsid w:val="00376A81"/>
    <w:rsid w:val="00381686"/>
    <w:rsid w:val="00383083"/>
    <w:rsid w:val="003843CE"/>
    <w:rsid w:val="00384661"/>
    <w:rsid w:val="00384FBC"/>
    <w:rsid w:val="0038511F"/>
    <w:rsid w:val="00385530"/>
    <w:rsid w:val="00391355"/>
    <w:rsid w:val="003929BF"/>
    <w:rsid w:val="00396CE8"/>
    <w:rsid w:val="00397FA2"/>
    <w:rsid w:val="003A00E4"/>
    <w:rsid w:val="003A087E"/>
    <w:rsid w:val="003A21D0"/>
    <w:rsid w:val="003A2859"/>
    <w:rsid w:val="003A2B70"/>
    <w:rsid w:val="003A4879"/>
    <w:rsid w:val="003A4E08"/>
    <w:rsid w:val="003A5BA6"/>
    <w:rsid w:val="003A64F9"/>
    <w:rsid w:val="003A70AB"/>
    <w:rsid w:val="003A738C"/>
    <w:rsid w:val="003A7C60"/>
    <w:rsid w:val="003B39A5"/>
    <w:rsid w:val="003B4698"/>
    <w:rsid w:val="003B50F9"/>
    <w:rsid w:val="003B5EAC"/>
    <w:rsid w:val="003C1799"/>
    <w:rsid w:val="003C1F6F"/>
    <w:rsid w:val="003C23E9"/>
    <w:rsid w:val="003C480E"/>
    <w:rsid w:val="003D013B"/>
    <w:rsid w:val="003D0A64"/>
    <w:rsid w:val="003D35A8"/>
    <w:rsid w:val="003D3893"/>
    <w:rsid w:val="003D7CDE"/>
    <w:rsid w:val="003E15B3"/>
    <w:rsid w:val="003F1923"/>
    <w:rsid w:val="003F1A12"/>
    <w:rsid w:val="003F36D3"/>
    <w:rsid w:val="003F3BE6"/>
    <w:rsid w:val="003F4359"/>
    <w:rsid w:val="003F45BA"/>
    <w:rsid w:val="003F7B39"/>
    <w:rsid w:val="003F7CCB"/>
    <w:rsid w:val="004000DB"/>
    <w:rsid w:val="004013E0"/>
    <w:rsid w:val="0040164D"/>
    <w:rsid w:val="00403D0E"/>
    <w:rsid w:val="004042FC"/>
    <w:rsid w:val="00406B61"/>
    <w:rsid w:val="004070C6"/>
    <w:rsid w:val="004075DC"/>
    <w:rsid w:val="00407C69"/>
    <w:rsid w:val="00407E1A"/>
    <w:rsid w:val="0041192D"/>
    <w:rsid w:val="00412AD6"/>
    <w:rsid w:val="00412D1B"/>
    <w:rsid w:val="004141F8"/>
    <w:rsid w:val="004146DD"/>
    <w:rsid w:val="00415457"/>
    <w:rsid w:val="004155AB"/>
    <w:rsid w:val="004174E2"/>
    <w:rsid w:val="00420D0D"/>
    <w:rsid w:val="00421545"/>
    <w:rsid w:val="004219F5"/>
    <w:rsid w:val="00421A86"/>
    <w:rsid w:val="00422DD0"/>
    <w:rsid w:val="00423310"/>
    <w:rsid w:val="00423EC6"/>
    <w:rsid w:val="004246C2"/>
    <w:rsid w:val="004254E9"/>
    <w:rsid w:val="0043235D"/>
    <w:rsid w:val="004325E1"/>
    <w:rsid w:val="00433AD6"/>
    <w:rsid w:val="0044084F"/>
    <w:rsid w:val="004433C6"/>
    <w:rsid w:val="00443C98"/>
    <w:rsid w:val="00446F7E"/>
    <w:rsid w:val="0044723A"/>
    <w:rsid w:val="00447458"/>
    <w:rsid w:val="00447CC2"/>
    <w:rsid w:val="00447FDA"/>
    <w:rsid w:val="00450C0E"/>
    <w:rsid w:val="00451E9B"/>
    <w:rsid w:val="004523C6"/>
    <w:rsid w:val="00452AB1"/>
    <w:rsid w:val="004605F9"/>
    <w:rsid w:val="00460918"/>
    <w:rsid w:val="004611E8"/>
    <w:rsid w:val="00461A51"/>
    <w:rsid w:val="004626CC"/>
    <w:rsid w:val="0047042E"/>
    <w:rsid w:val="004707A6"/>
    <w:rsid w:val="004711F2"/>
    <w:rsid w:val="004714D7"/>
    <w:rsid w:val="00472988"/>
    <w:rsid w:val="00472C49"/>
    <w:rsid w:val="0047472E"/>
    <w:rsid w:val="00474CAC"/>
    <w:rsid w:val="004767DC"/>
    <w:rsid w:val="00480359"/>
    <w:rsid w:val="00480696"/>
    <w:rsid w:val="00480772"/>
    <w:rsid w:val="004808E3"/>
    <w:rsid w:val="004831D3"/>
    <w:rsid w:val="00484171"/>
    <w:rsid w:val="00484BDE"/>
    <w:rsid w:val="00486837"/>
    <w:rsid w:val="0049092C"/>
    <w:rsid w:val="00492296"/>
    <w:rsid w:val="004924FA"/>
    <w:rsid w:val="00492823"/>
    <w:rsid w:val="0049440B"/>
    <w:rsid w:val="0049739F"/>
    <w:rsid w:val="004A0EC4"/>
    <w:rsid w:val="004A2086"/>
    <w:rsid w:val="004A4B74"/>
    <w:rsid w:val="004A581B"/>
    <w:rsid w:val="004A77A2"/>
    <w:rsid w:val="004B0BE0"/>
    <w:rsid w:val="004B1176"/>
    <w:rsid w:val="004B25FC"/>
    <w:rsid w:val="004B2B07"/>
    <w:rsid w:val="004B44BE"/>
    <w:rsid w:val="004B4A93"/>
    <w:rsid w:val="004B4F28"/>
    <w:rsid w:val="004B6CC1"/>
    <w:rsid w:val="004C08D4"/>
    <w:rsid w:val="004C1305"/>
    <w:rsid w:val="004C3EE0"/>
    <w:rsid w:val="004C4355"/>
    <w:rsid w:val="004C533E"/>
    <w:rsid w:val="004C736C"/>
    <w:rsid w:val="004D233B"/>
    <w:rsid w:val="004D30DD"/>
    <w:rsid w:val="004D455F"/>
    <w:rsid w:val="004D5645"/>
    <w:rsid w:val="004D677E"/>
    <w:rsid w:val="004E0BF7"/>
    <w:rsid w:val="004E296C"/>
    <w:rsid w:val="004E3265"/>
    <w:rsid w:val="004E4318"/>
    <w:rsid w:val="004E5D8E"/>
    <w:rsid w:val="004F4BDF"/>
    <w:rsid w:val="004F7442"/>
    <w:rsid w:val="004F7600"/>
    <w:rsid w:val="004F7638"/>
    <w:rsid w:val="005012B5"/>
    <w:rsid w:val="00504B4D"/>
    <w:rsid w:val="005055A1"/>
    <w:rsid w:val="00505B15"/>
    <w:rsid w:val="00506421"/>
    <w:rsid w:val="00506716"/>
    <w:rsid w:val="005075EF"/>
    <w:rsid w:val="00510448"/>
    <w:rsid w:val="00510B99"/>
    <w:rsid w:val="005123B7"/>
    <w:rsid w:val="00512731"/>
    <w:rsid w:val="00512B89"/>
    <w:rsid w:val="005130FB"/>
    <w:rsid w:val="0051453A"/>
    <w:rsid w:val="00517C0A"/>
    <w:rsid w:val="005209FB"/>
    <w:rsid w:val="0052745E"/>
    <w:rsid w:val="00530C53"/>
    <w:rsid w:val="00530E6F"/>
    <w:rsid w:val="00530FBF"/>
    <w:rsid w:val="00531515"/>
    <w:rsid w:val="00532418"/>
    <w:rsid w:val="00532A85"/>
    <w:rsid w:val="005351FB"/>
    <w:rsid w:val="00535544"/>
    <w:rsid w:val="00537933"/>
    <w:rsid w:val="00542E03"/>
    <w:rsid w:val="00550826"/>
    <w:rsid w:val="0055149B"/>
    <w:rsid w:val="0055237F"/>
    <w:rsid w:val="00552FA3"/>
    <w:rsid w:val="00552FB5"/>
    <w:rsid w:val="00556E69"/>
    <w:rsid w:val="00557FBA"/>
    <w:rsid w:val="00560787"/>
    <w:rsid w:val="005611B8"/>
    <w:rsid w:val="00561F77"/>
    <w:rsid w:val="00563197"/>
    <w:rsid w:val="00564173"/>
    <w:rsid w:val="005641E5"/>
    <w:rsid w:val="005707E9"/>
    <w:rsid w:val="00570D79"/>
    <w:rsid w:val="00573F2E"/>
    <w:rsid w:val="00575650"/>
    <w:rsid w:val="00575B4B"/>
    <w:rsid w:val="00575EF6"/>
    <w:rsid w:val="00576C6C"/>
    <w:rsid w:val="0057794C"/>
    <w:rsid w:val="0058019D"/>
    <w:rsid w:val="005811FE"/>
    <w:rsid w:val="005847F7"/>
    <w:rsid w:val="00584D8C"/>
    <w:rsid w:val="005851F7"/>
    <w:rsid w:val="0058631B"/>
    <w:rsid w:val="00587667"/>
    <w:rsid w:val="00590537"/>
    <w:rsid w:val="00591F86"/>
    <w:rsid w:val="00592456"/>
    <w:rsid w:val="00592936"/>
    <w:rsid w:val="005936FE"/>
    <w:rsid w:val="00594DEC"/>
    <w:rsid w:val="00594E7F"/>
    <w:rsid w:val="00596DDE"/>
    <w:rsid w:val="005A0252"/>
    <w:rsid w:val="005A19D5"/>
    <w:rsid w:val="005A221B"/>
    <w:rsid w:val="005A354B"/>
    <w:rsid w:val="005A4B32"/>
    <w:rsid w:val="005A53C4"/>
    <w:rsid w:val="005A5BB3"/>
    <w:rsid w:val="005A5F81"/>
    <w:rsid w:val="005A7EA2"/>
    <w:rsid w:val="005B0679"/>
    <w:rsid w:val="005B2298"/>
    <w:rsid w:val="005B234A"/>
    <w:rsid w:val="005B2B43"/>
    <w:rsid w:val="005B2C3A"/>
    <w:rsid w:val="005B34D2"/>
    <w:rsid w:val="005B516C"/>
    <w:rsid w:val="005B673E"/>
    <w:rsid w:val="005B7CAB"/>
    <w:rsid w:val="005C4B0C"/>
    <w:rsid w:val="005C6078"/>
    <w:rsid w:val="005C6C6D"/>
    <w:rsid w:val="005C6F96"/>
    <w:rsid w:val="005C77BE"/>
    <w:rsid w:val="005D0DAF"/>
    <w:rsid w:val="005D1068"/>
    <w:rsid w:val="005D16F5"/>
    <w:rsid w:val="005D5441"/>
    <w:rsid w:val="005D56E1"/>
    <w:rsid w:val="005D592E"/>
    <w:rsid w:val="005D631F"/>
    <w:rsid w:val="005D7CB1"/>
    <w:rsid w:val="005D7F12"/>
    <w:rsid w:val="005E0773"/>
    <w:rsid w:val="005E095E"/>
    <w:rsid w:val="005E0A69"/>
    <w:rsid w:val="005E39A3"/>
    <w:rsid w:val="005E3B53"/>
    <w:rsid w:val="005E627F"/>
    <w:rsid w:val="005E6FE4"/>
    <w:rsid w:val="005F4BE3"/>
    <w:rsid w:val="005F6078"/>
    <w:rsid w:val="005F69D7"/>
    <w:rsid w:val="005F7784"/>
    <w:rsid w:val="005F77E8"/>
    <w:rsid w:val="006005B4"/>
    <w:rsid w:val="0060322A"/>
    <w:rsid w:val="006038E9"/>
    <w:rsid w:val="006078F3"/>
    <w:rsid w:val="00607D5B"/>
    <w:rsid w:val="00611844"/>
    <w:rsid w:val="006201A5"/>
    <w:rsid w:val="006263AD"/>
    <w:rsid w:val="00630222"/>
    <w:rsid w:val="006337BC"/>
    <w:rsid w:val="00634C20"/>
    <w:rsid w:val="00635306"/>
    <w:rsid w:val="00635EF4"/>
    <w:rsid w:val="00636132"/>
    <w:rsid w:val="00640971"/>
    <w:rsid w:val="00640ED0"/>
    <w:rsid w:val="0064203E"/>
    <w:rsid w:val="006432C4"/>
    <w:rsid w:val="006462AA"/>
    <w:rsid w:val="00647436"/>
    <w:rsid w:val="006511DD"/>
    <w:rsid w:val="006525FC"/>
    <w:rsid w:val="0065304C"/>
    <w:rsid w:val="0065386D"/>
    <w:rsid w:val="006553D5"/>
    <w:rsid w:val="0065657D"/>
    <w:rsid w:val="00656D34"/>
    <w:rsid w:val="006623ED"/>
    <w:rsid w:val="006667E8"/>
    <w:rsid w:val="006705E0"/>
    <w:rsid w:val="00671791"/>
    <w:rsid w:val="006724BF"/>
    <w:rsid w:val="006726C2"/>
    <w:rsid w:val="00672E07"/>
    <w:rsid w:val="00672F0D"/>
    <w:rsid w:val="00673992"/>
    <w:rsid w:val="00674722"/>
    <w:rsid w:val="00675084"/>
    <w:rsid w:val="006754F0"/>
    <w:rsid w:val="0067744E"/>
    <w:rsid w:val="00677A83"/>
    <w:rsid w:val="00680140"/>
    <w:rsid w:val="006805A2"/>
    <w:rsid w:val="00683172"/>
    <w:rsid w:val="00683EBF"/>
    <w:rsid w:val="006841C9"/>
    <w:rsid w:val="00684680"/>
    <w:rsid w:val="0068484A"/>
    <w:rsid w:val="00684CBB"/>
    <w:rsid w:val="0068711B"/>
    <w:rsid w:val="0068799E"/>
    <w:rsid w:val="00691167"/>
    <w:rsid w:val="00691F9E"/>
    <w:rsid w:val="0069286E"/>
    <w:rsid w:val="00695127"/>
    <w:rsid w:val="00695CE5"/>
    <w:rsid w:val="00696AFE"/>
    <w:rsid w:val="00696BC8"/>
    <w:rsid w:val="006A0C81"/>
    <w:rsid w:val="006A16ED"/>
    <w:rsid w:val="006A3E89"/>
    <w:rsid w:val="006A49E4"/>
    <w:rsid w:val="006B02DD"/>
    <w:rsid w:val="006B0E30"/>
    <w:rsid w:val="006B2E6A"/>
    <w:rsid w:val="006B554E"/>
    <w:rsid w:val="006C5979"/>
    <w:rsid w:val="006D16AD"/>
    <w:rsid w:val="006D4C45"/>
    <w:rsid w:val="006D4F54"/>
    <w:rsid w:val="006D57E0"/>
    <w:rsid w:val="006D599B"/>
    <w:rsid w:val="006E12AF"/>
    <w:rsid w:val="006E16FF"/>
    <w:rsid w:val="006E221B"/>
    <w:rsid w:val="006E576A"/>
    <w:rsid w:val="006E5B9A"/>
    <w:rsid w:val="006E6B5F"/>
    <w:rsid w:val="006F0DA5"/>
    <w:rsid w:val="006F0DAB"/>
    <w:rsid w:val="006F4F5C"/>
    <w:rsid w:val="006F6F5E"/>
    <w:rsid w:val="006F7919"/>
    <w:rsid w:val="007007CE"/>
    <w:rsid w:val="007013FE"/>
    <w:rsid w:val="007019BC"/>
    <w:rsid w:val="0070211E"/>
    <w:rsid w:val="00705008"/>
    <w:rsid w:val="0070601D"/>
    <w:rsid w:val="00707168"/>
    <w:rsid w:val="0070784A"/>
    <w:rsid w:val="007121D2"/>
    <w:rsid w:val="00713825"/>
    <w:rsid w:val="007148DD"/>
    <w:rsid w:val="00714B88"/>
    <w:rsid w:val="00714BA9"/>
    <w:rsid w:val="0071551B"/>
    <w:rsid w:val="00715604"/>
    <w:rsid w:val="00716E3F"/>
    <w:rsid w:val="0072470D"/>
    <w:rsid w:val="00725069"/>
    <w:rsid w:val="0072772A"/>
    <w:rsid w:val="00730E9F"/>
    <w:rsid w:val="0073155A"/>
    <w:rsid w:val="00734063"/>
    <w:rsid w:val="00735085"/>
    <w:rsid w:val="00735752"/>
    <w:rsid w:val="00735E04"/>
    <w:rsid w:val="007415DE"/>
    <w:rsid w:val="00741AE1"/>
    <w:rsid w:val="007432DE"/>
    <w:rsid w:val="007433C7"/>
    <w:rsid w:val="007475A2"/>
    <w:rsid w:val="00753147"/>
    <w:rsid w:val="00757D44"/>
    <w:rsid w:val="00761C20"/>
    <w:rsid w:val="00762F67"/>
    <w:rsid w:val="00763135"/>
    <w:rsid w:val="00764857"/>
    <w:rsid w:val="00765E18"/>
    <w:rsid w:val="00766259"/>
    <w:rsid w:val="007665E4"/>
    <w:rsid w:val="0077047B"/>
    <w:rsid w:val="00771F9D"/>
    <w:rsid w:val="0077278C"/>
    <w:rsid w:val="00773066"/>
    <w:rsid w:val="00774D7F"/>
    <w:rsid w:val="007753E7"/>
    <w:rsid w:val="0077740F"/>
    <w:rsid w:val="007776B1"/>
    <w:rsid w:val="00781480"/>
    <w:rsid w:val="007835F4"/>
    <w:rsid w:val="0078538F"/>
    <w:rsid w:val="00787A57"/>
    <w:rsid w:val="00791EF6"/>
    <w:rsid w:val="00795834"/>
    <w:rsid w:val="007A041B"/>
    <w:rsid w:val="007A2C7E"/>
    <w:rsid w:val="007A2CC2"/>
    <w:rsid w:val="007A437E"/>
    <w:rsid w:val="007A44D7"/>
    <w:rsid w:val="007A5B2E"/>
    <w:rsid w:val="007A5E03"/>
    <w:rsid w:val="007B23EB"/>
    <w:rsid w:val="007B26AE"/>
    <w:rsid w:val="007B4D08"/>
    <w:rsid w:val="007B7F32"/>
    <w:rsid w:val="007B7FE9"/>
    <w:rsid w:val="007C0335"/>
    <w:rsid w:val="007C4FB6"/>
    <w:rsid w:val="007C763A"/>
    <w:rsid w:val="007D049A"/>
    <w:rsid w:val="007D2F63"/>
    <w:rsid w:val="007D561C"/>
    <w:rsid w:val="007D770D"/>
    <w:rsid w:val="007D7835"/>
    <w:rsid w:val="007E1FED"/>
    <w:rsid w:val="007E2881"/>
    <w:rsid w:val="007E28E0"/>
    <w:rsid w:val="007E36FE"/>
    <w:rsid w:val="007E5A28"/>
    <w:rsid w:val="007E5CDD"/>
    <w:rsid w:val="007E639B"/>
    <w:rsid w:val="007E70F4"/>
    <w:rsid w:val="007F1515"/>
    <w:rsid w:val="007F58CC"/>
    <w:rsid w:val="007F5FA3"/>
    <w:rsid w:val="0080264C"/>
    <w:rsid w:val="0080367F"/>
    <w:rsid w:val="0080578F"/>
    <w:rsid w:val="00807122"/>
    <w:rsid w:val="00810178"/>
    <w:rsid w:val="00810EEA"/>
    <w:rsid w:val="00812365"/>
    <w:rsid w:val="008139AD"/>
    <w:rsid w:val="00815283"/>
    <w:rsid w:val="00815DF3"/>
    <w:rsid w:val="00817F0E"/>
    <w:rsid w:val="00820680"/>
    <w:rsid w:val="008219B4"/>
    <w:rsid w:val="00830962"/>
    <w:rsid w:val="00830A50"/>
    <w:rsid w:val="00831130"/>
    <w:rsid w:val="0083146E"/>
    <w:rsid w:val="00832408"/>
    <w:rsid w:val="0083332D"/>
    <w:rsid w:val="0083681D"/>
    <w:rsid w:val="00840D84"/>
    <w:rsid w:val="008421EF"/>
    <w:rsid w:val="00843537"/>
    <w:rsid w:val="008517F0"/>
    <w:rsid w:val="00852C0E"/>
    <w:rsid w:val="0086250C"/>
    <w:rsid w:val="00862ADB"/>
    <w:rsid w:val="0086564E"/>
    <w:rsid w:val="0086713E"/>
    <w:rsid w:val="00867A8E"/>
    <w:rsid w:val="00871466"/>
    <w:rsid w:val="00871E85"/>
    <w:rsid w:val="008738A9"/>
    <w:rsid w:val="00876521"/>
    <w:rsid w:val="0088068E"/>
    <w:rsid w:val="00882FC8"/>
    <w:rsid w:val="0088399C"/>
    <w:rsid w:val="00884273"/>
    <w:rsid w:val="0088559B"/>
    <w:rsid w:val="00887BA4"/>
    <w:rsid w:val="00887EBE"/>
    <w:rsid w:val="008909B0"/>
    <w:rsid w:val="008910FD"/>
    <w:rsid w:val="00892266"/>
    <w:rsid w:val="00892CA1"/>
    <w:rsid w:val="0089342B"/>
    <w:rsid w:val="008936D0"/>
    <w:rsid w:val="008963CA"/>
    <w:rsid w:val="00896565"/>
    <w:rsid w:val="008A027A"/>
    <w:rsid w:val="008A1080"/>
    <w:rsid w:val="008A218D"/>
    <w:rsid w:val="008A244B"/>
    <w:rsid w:val="008A51BF"/>
    <w:rsid w:val="008A7201"/>
    <w:rsid w:val="008B0F0F"/>
    <w:rsid w:val="008B136E"/>
    <w:rsid w:val="008B57BD"/>
    <w:rsid w:val="008B622D"/>
    <w:rsid w:val="008B752A"/>
    <w:rsid w:val="008C1E39"/>
    <w:rsid w:val="008C2459"/>
    <w:rsid w:val="008C3A6E"/>
    <w:rsid w:val="008C4106"/>
    <w:rsid w:val="008C4580"/>
    <w:rsid w:val="008D2F45"/>
    <w:rsid w:val="008D4B83"/>
    <w:rsid w:val="008D6B83"/>
    <w:rsid w:val="008E32ED"/>
    <w:rsid w:val="008F029C"/>
    <w:rsid w:val="008F0B6F"/>
    <w:rsid w:val="008F3C49"/>
    <w:rsid w:val="008F608C"/>
    <w:rsid w:val="009002CD"/>
    <w:rsid w:val="0090337E"/>
    <w:rsid w:val="0090439E"/>
    <w:rsid w:val="00904770"/>
    <w:rsid w:val="009054B6"/>
    <w:rsid w:val="0091188A"/>
    <w:rsid w:val="00912C98"/>
    <w:rsid w:val="00914677"/>
    <w:rsid w:val="00921670"/>
    <w:rsid w:val="009238B0"/>
    <w:rsid w:val="009261EB"/>
    <w:rsid w:val="0092697F"/>
    <w:rsid w:val="00930D1D"/>
    <w:rsid w:val="009359F9"/>
    <w:rsid w:val="009406DB"/>
    <w:rsid w:val="00941CC6"/>
    <w:rsid w:val="009422DE"/>
    <w:rsid w:val="00942AF9"/>
    <w:rsid w:val="00944CDF"/>
    <w:rsid w:val="009504C8"/>
    <w:rsid w:val="00951D5A"/>
    <w:rsid w:val="009525D8"/>
    <w:rsid w:val="00952EA3"/>
    <w:rsid w:val="00953D09"/>
    <w:rsid w:val="00953E25"/>
    <w:rsid w:val="00956398"/>
    <w:rsid w:val="0095754D"/>
    <w:rsid w:val="009610B9"/>
    <w:rsid w:val="0096158E"/>
    <w:rsid w:val="009623C7"/>
    <w:rsid w:val="00962F0D"/>
    <w:rsid w:val="00962FE6"/>
    <w:rsid w:val="0096340D"/>
    <w:rsid w:val="00963AE0"/>
    <w:rsid w:val="009643FA"/>
    <w:rsid w:val="00965FD5"/>
    <w:rsid w:val="00967296"/>
    <w:rsid w:val="00970FA6"/>
    <w:rsid w:val="0097226F"/>
    <w:rsid w:val="00973B61"/>
    <w:rsid w:val="00976FAE"/>
    <w:rsid w:val="009806F8"/>
    <w:rsid w:val="0098188F"/>
    <w:rsid w:val="00983154"/>
    <w:rsid w:val="009849B4"/>
    <w:rsid w:val="00984D67"/>
    <w:rsid w:val="00985498"/>
    <w:rsid w:val="009914A2"/>
    <w:rsid w:val="0099476F"/>
    <w:rsid w:val="00995DBD"/>
    <w:rsid w:val="00996A4D"/>
    <w:rsid w:val="00996ABC"/>
    <w:rsid w:val="00996CAF"/>
    <w:rsid w:val="009A129F"/>
    <w:rsid w:val="009A3D01"/>
    <w:rsid w:val="009A3D1E"/>
    <w:rsid w:val="009A50B6"/>
    <w:rsid w:val="009A5BB7"/>
    <w:rsid w:val="009A7ED5"/>
    <w:rsid w:val="009B4962"/>
    <w:rsid w:val="009B4B63"/>
    <w:rsid w:val="009B4B77"/>
    <w:rsid w:val="009B60FC"/>
    <w:rsid w:val="009B6CED"/>
    <w:rsid w:val="009B7433"/>
    <w:rsid w:val="009C2149"/>
    <w:rsid w:val="009C7504"/>
    <w:rsid w:val="009D17CD"/>
    <w:rsid w:val="009D5F8F"/>
    <w:rsid w:val="009D722D"/>
    <w:rsid w:val="009E14A1"/>
    <w:rsid w:val="009E1DF2"/>
    <w:rsid w:val="009E43B5"/>
    <w:rsid w:val="009E690A"/>
    <w:rsid w:val="009F0763"/>
    <w:rsid w:val="009F0DE3"/>
    <w:rsid w:val="009F116D"/>
    <w:rsid w:val="009F1860"/>
    <w:rsid w:val="009F31A0"/>
    <w:rsid w:val="009F60F3"/>
    <w:rsid w:val="009F6EC2"/>
    <w:rsid w:val="009F7D97"/>
    <w:rsid w:val="00A0076E"/>
    <w:rsid w:val="00A009D1"/>
    <w:rsid w:val="00A00AB8"/>
    <w:rsid w:val="00A01459"/>
    <w:rsid w:val="00A01F28"/>
    <w:rsid w:val="00A02B05"/>
    <w:rsid w:val="00A03A3F"/>
    <w:rsid w:val="00A062C6"/>
    <w:rsid w:val="00A10CD0"/>
    <w:rsid w:val="00A11E8C"/>
    <w:rsid w:val="00A12279"/>
    <w:rsid w:val="00A13D2C"/>
    <w:rsid w:val="00A13D54"/>
    <w:rsid w:val="00A16A31"/>
    <w:rsid w:val="00A16EF6"/>
    <w:rsid w:val="00A17577"/>
    <w:rsid w:val="00A179EC"/>
    <w:rsid w:val="00A17F82"/>
    <w:rsid w:val="00A21011"/>
    <w:rsid w:val="00A21DC6"/>
    <w:rsid w:val="00A22BAF"/>
    <w:rsid w:val="00A23093"/>
    <w:rsid w:val="00A25BF8"/>
    <w:rsid w:val="00A267C3"/>
    <w:rsid w:val="00A30465"/>
    <w:rsid w:val="00A32216"/>
    <w:rsid w:val="00A3390F"/>
    <w:rsid w:val="00A36158"/>
    <w:rsid w:val="00A37303"/>
    <w:rsid w:val="00A3781D"/>
    <w:rsid w:val="00A406F2"/>
    <w:rsid w:val="00A418B7"/>
    <w:rsid w:val="00A429B2"/>
    <w:rsid w:val="00A429B4"/>
    <w:rsid w:val="00A44B11"/>
    <w:rsid w:val="00A45FF0"/>
    <w:rsid w:val="00A53B64"/>
    <w:rsid w:val="00A54A93"/>
    <w:rsid w:val="00A55451"/>
    <w:rsid w:val="00A5586C"/>
    <w:rsid w:val="00A56808"/>
    <w:rsid w:val="00A56F32"/>
    <w:rsid w:val="00A62F15"/>
    <w:rsid w:val="00A63B84"/>
    <w:rsid w:val="00A65125"/>
    <w:rsid w:val="00A651ED"/>
    <w:rsid w:val="00A662AD"/>
    <w:rsid w:val="00A66D0E"/>
    <w:rsid w:val="00A6705F"/>
    <w:rsid w:val="00A67B23"/>
    <w:rsid w:val="00A70EF9"/>
    <w:rsid w:val="00A72004"/>
    <w:rsid w:val="00A72FE6"/>
    <w:rsid w:val="00A741C8"/>
    <w:rsid w:val="00A74AA5"/>
    <w:rsid w:val="00A74CA6"/>
    <w:rsid w:val="00A7628E"/>
    <w:rsid w:val="00A77CBA"/>
    <w:rsid w:val="00A8046C"/>
    <w:rsid w:val="00A80B06"/>
    <w:rsid w:val="00A815F7"/>
    <w:rsid w:val="00A82B37"/>
    <w:rsid w:val="00A8358E"/>
    <w:rsid w:val="00A83781"/>
    <w:rsid w:val="00A86099"/>
    <w:rsid w:val="00A86ADC"/>
    <w:rsid w:val="00A86D02"/>
    <w:rsid w:val="00A900E8"/>
    <w:rsid w:val="00A94647"/>
    <w:rsid w:val="00A94957"/>
    <w:rsid w:val="00A94CB5"/>
    <w:rsid w:val="00A94DD5"/>
    <w:rsid w:val="00A95B2E"/>
    <w:rsid w:val="00A97210"/>
    <w:rsid w:val="00A97953"/>
    <w:rsid w:val="00AA0422"/>
    <w:rsid w:val="00AA1261"/>
    <w:rsid w:val="00AA36A1"/>
    <w:rsid w:val="00AA4539"/>
    <w:rsid w:val="00AA65D9"/>
    <w:rsid w:val="00AB02CF"/>
    <w:rsid w:val="00AB068E"/>
    <w:rsid w:val="00AB167D"/>
    <w:rsid w:val="00AB19B9"/>
    <w:rsid w:val="00AB3DFC"/>
    <w:rsid w:val="00AB5BAC"/>
    <w:rsid w:val="00AB64C4"/>
    <w:rsid w:val="00AB6CA5"/>
    <w:rsid w:val="00AB6FA1"/>
    <w:rsid w:val="00AC0E1D"/>
    <w:rsid w:val="00AC1424"/>
    <w:rsid w:val="00AC1C68"/>
    <w:rsid w:val="00AC2E66"/>
    <w:rsid w:val="00AC33BD"/>
    <w:rsid w:val="00AC34E1"/>
    <w:rsid w:val="00AC39CA"/>
    <w:rsid w:val="00AC4BA2"/>
    <w:rsid w:val="00AC56EA"/>
    <w:rsid w:val="00AC6073"/>
    <w:rsid w:val="00AD0995"/>
    <w:rsid w:val="00AD21C6"/>
    <w:rsid w:val="00AD3987"/>
    <w:rsid w:val="00AD471B"/>
    <w:rsid w:val="00AD6FD4"/>
    <w:rsid w:val="00AE01E1"/>
    <w:rsid w:val="00AE0EB6"/>
    <w:rsid w:val="00AE1D78"/>
    <w:rsid w:val="00AE2F8C"/>
    <w:rsid w:val="00AE491B"/>
    <w:rsid w:val="00AE76B8"/>
    <w:rsid w:val="00AE7829"/>
    <w:rsid w:val="00AE7947"/>
    <w:rsid w:val="00AF0400"/>
    <w:rsid w:val="00AF0E86"/>
    <w:rsid w:val="00AF2E86"/>
    <w:rsid w:val="00AF4774"/>
    <w:rsid w:val="00AF49F3"/>
    <w:rsid w:val="00AF527A"/>
    <w:rsid w:val="00AF691E"/>
    <w:rsid w:val="00AF726A"/>
    <w:rsid w:val="00B00A94"/>
    <w:rsid w:val="00B03923"/>
    <w:rsid w:val="00B03B82"/>
    <w:rsid w:val="00B04EBF"/>
    <w:rsid w:val="00B061B0"/>
    <w:rsid w:val="00B063DF"/>
    <w:rsid w:val="00B07C1A"/>
    <w:rsid w:val="00B10896"/>
    <w:rsid w:val="00B1120F"/>
    <w:rsid w:val="00B12D22"/>
    <w:rsid w:val="00B158F5"/>
    <w:rsid w:val="00B15B09"/>
    <w:rsid w:val="00B16A32"/>
    <w:rsid w:val="00B17519"/>
    <w:rsid w:val="00B20A40"/>
    <w:rsid w:val="00B219FB"/>
    <w:rsid w:val="00B21B50"/>
    <w:rsid w:val="00B236FC"/>
    <w:rsid w:val="00B2389D"/>
    <w:rsid w:val="00B23A3D"/>
    <w:rsid w:val="00B278A2"/>
    <w:rsid w:val="00B27D30"/>
    <w:rsid w:val="00B301C2"/>
    <w:rsid w:val="00B32155"/>
    <w:rsid w:val="00B330D7"/>
    <w:rsid w:val="00B35266"/>
    <w:rsid w:val="00B360A6"/>
    <w:rsid w:val="00B36435"/>
    <w:rsid w:val="00B42001"/>
    <w:rsid w:val="00B4240F"/>
    <w:rsid w:val="00B42495"/>
    <w:rsid w:val="00B44D77"/>
    <w:rsid w:val="00B45BBC"/>
    <w:rsid w:val="00B4617F"/>
    <w:rsid w:val="00B47C39"/>
    <w:rsid w:val="00B5065E"/>
    <w:rsid w:val="00B53375"/>
    <w:rsid w:val="00B53791"/>
    <w:rsid w:val="00B54B7A"/>
    <w:rsid w:val="00B5672F"/>
    <w:rsid w:val="00B62458"/>
    <w:rsid w:val="00B63B77"/>
    <w:rsid w:val="00B6517A"/>
    <w:rsid w:val="00B7070F"/>
    <w:rsid w:val="00B71A70"/>
    <w:rsid w:val="00B71DE8"/>
    <w:rsid w:val="00B72405"/>
    <w:rsid w:val="00B73B44"/>
    <w:rsid w:val="00B74F2C"/>
    <w:rsid w:val="00B76467"/>
    <w:rsid w:val="00B8043A"/>
    <w:rsid w:val="00B814BA"/>
    <w:rsid w:val="00B8356D"/>
    <w:rsid w:val="00B84F92"/>
    <w:rsid w:val="00B85785"/>
    <w:rsid w:val="00B859B4"/>
    <w:rsid w:val="00B91174"/>
    <w:rsid w:val="00B92BF6"/>
    <w:rsid w:val="00B967B8"/>
    <w:rsid w:val="00BA14FC"/>
    <w:rsid w:val="00BA421A"/>
    <w:rsid w:val="00BA4522"/>
    <w:rsid w:val="00BA65C0"/>
    <w:rsid w:val="00BB1235"/>
    <w:rsid w:val="00BB167A"/>
    <w:rsid w:val="00BB289A"/>
    <w:rsid w:val="00BB28AA"/>
    <w:rsid w:val="00BB2CB7"/>
    <w:rsid w:val="00BB3C65"/>
    <w:rsid w:val="00BB47D6"/>
    <w:rsid w:val="00BB5C36"/>
    <w:rsid w:val="00BB5CF7"/>
    <w:rsid w:val="00BB6F52"/>
    <w:rsid w:val="00BB7420"/>
    <w:rsid w:val="00BB7AB1"/>
    <w:rsid w:val="00BC083F"/>
    <w:rsid w:val="00BC0D3D"/>
    <w:rsid w:val="00BC461D"/>
    <w:rsid w:val="00BD00A1"/>
    <w:rsid w:val="00BD35BF"/>
    <w:rsid w:val="00BD3CDF"/>
    <w:rsid w:val="00BD4E71"/>
    <w:rsid w:val="00BD5B5A"/>
    <w:rsid w:val="00BD5E32"/>
    <w:rsid w:val="00BD626C"/>
    <w:rsid w:val="00BD73D1"/>
    <w:rsid w:val="00BE0A7E"/>
    <w:rsid w:val="00BE26CC"/>
    <w:rsid w:val="00BE367F"/>
    <w:rsid w:val="00BE441E"/>
    <w:rsid w:val="00BE5207"/>
    <w:rsid w:val="00BF15F8"/>
    <w:rsid w:val="00BF3561"/>
    <w:rsid w:val="00BF3A5D"/>
    <w:rsid w:val="00BF7505"/>
    <w:rsid w:val="00BF7B8A"/>
    <w:rsid w:val="00C017E8"/>
    <w:rsid w:val="00C02FFA"/>
    <w:rsid w:val="00C03095"/>
    <w:rsid w:val="00C03C7B"/>
    <w:rsid w:val="00C04181"/>
    <w:rsid w:val="00C0534F"/>
    <w:rsid w:val="00C10A99"/>
    <w:rsid w:val="00C13E66"/>
    <w:rsid w:val="00C15084"/>
    <w:rsid w:val="00C15B41"/>
    <w:rsid w:val="00C16937"/>
    <w:rsid w:val="00C16972"/>
    <w:rsid w:val="00C17D43"/>
    <w:rsid w:val="00C200F1"/>
    <w:rsid w:val="00C21D89"/>
    <w:rsid w:val="00C225BF"/>
    <w:rsid w:val="00C23059"/>
    <w:rsid w:val="00C2313D"/>
    <w:rsid w:val="00C23240"/>
    <w:rsid w:val="00C232B2"/>
    <w:rsid w:val="00C2431D"/>
    <w:rsid w:val="00C27206"/>
    <w:rsid w:val="00C30F30"/>
    <w:rsid w:val="00C30F6D"/>
    <w:rsid w:val="00C31FB5"/>
    <w:rsid w:val="00C3272B"/>
    <w:rsid w:val="00C34F6B"/>
    <w:rsid w:val="00C37488"/>
    <w:rsid w:val="00C40688"/>
    <w:rsid w:val="00C44099"/>
    <w:rsid w:val="00C46324"/>
    <w:rsid w:val="00C47670"/>
    <w:rsid w:val="00C47E47"/>
    <w:rsid w:val="00C47F43"/>
    <w:rsid w:val="00C5007F"/>
    <w:rsid w:val="00C5034E"/>
    <w:rsid w:val="00C515A4"/>
    <w:rsid w:val="00C519DA"/>
    <w:rsid w:val="00C51BCD"/>
    <w:rsid w:val="00C5248D"/>
    <w:rsid w:val="00C546E8"/>
    <w:rsid w:val="00C54B49"/>
    <w:rsid w:val="00C54D66"/>
    <w:rsid w:val="00C55771"/>
    <w:rsid w:val="00C55F96"/>
    <w:rsid w:val="00C56BE4"/>
    <w:rsid w:val="00C61659"/>
    <w:rsid w:val="00C620B0"/>
    <w:rsid w:val="00C62DB8"/>
    <w:rsid w:val="00C63202"/>
    <w:rsid w:val="00C642B1"/>
    <w:rsid w:val="00C650A3"/>
    <w:rsid w:val="00C659BB"/>
    <w:rsid w:val="00C65F15"/>
    <w:rsid w:val="00C66C1B"/>
    <w:rsid w:val="00C7146C"/>
    <w:rsid w:val="00C72E42"/>
    <w:rsid w:val="00C74D45"/>
    <w:rsid w:val="00C807BE"/>
    <w:rsid w:val="00C81CB4"/>
    <w:rsid w:val="00C844C1"/>
    <w:rsid w:val="00C852E5"/>
    <w:rsid w:val="00C85B4F"/>
    <w:rsid w:val="00C9180E"/>
    <w:rsid w:val="00C94814"/>
    <w:rsid w:val="00C964B2"/>
    <w:rsid w:val="00C9704C"/>
    <w:rsid w:val="00C97956"/>
    <w:rsid w:val="00CA4F70"/>
    <w:rsid w:val="00CA5079"/>
    <w:rsid w:val="00CA5FA1"/>
    <w:rsid w:val="00CA639B"/>
    <w:rsid w:val="00CA7359"/>
    <w:rsid w:val="00CB0457"/>
    <w:rsid w:val="00CB274D"/>
    <w:rsid w:val="00CB3F12"/>
    <w:rsid w:val="00CB45B2"/>
    <w:rsid w:val="00CB518B"/>
    <w:rsid w:val="00CB728B"/>
    <w:rsid w:val="00CC274F"/>
    <w:rsid w:val="00CC2C0A"/>
    <w:rsid w:val="00CC2C29"/>
    <w:rsid w:val="00CC5787"/>
    <w:rsid w:val="00CC6A61"/>
    <w:rsid w:val="00CC6DC7"/>
    <w:rsid w:val="00CD238A"/>
    <w:rsid w:val="00CD4149"/>
    <w:rsid w:val="00CD43C2"/>
    <w:rsid w:val="00CD4404"/>
    <w:rsid w:val="00CD6E6C"/>
    <w:rsid w:val="00CD7736"/>
    <w:rsid w:val="00CE0C0B"/>
    <w:rsid w:val="00CE0FD4"/>
    <w:rsid w:val="00CE4C10"/>
    <w:rsid w:val="00CE669C"/>
    <w:rsid w:val="00CF1C5A"/>
    <w:rsid w:val="00CF26CC"/>
    <w:rsid w:val="00CF379A"/>
    <w:rsid w:val="00CF4673"/>
    <w:rsid w:val="00CF61A7"/>
    <w:rsid w:val="00CF66A9"/>
    <w:rsid w:val="00CF6C99"/>
    <w:rsid w:val="00CF7CF6"/>
    <w:rsid w:val="00D00465"/>
    <w:rsid w:val="00D0091D"/>
    <w:rsid w:val="00D00D0A"/>
    <w:rsid w:val="00D0207A"/>
    <w:rsid w:val="00D02D01"/>
    <w:rsid w:val="00D031FB"/>
    <w:rsid w:val="00D032D1"/>
    <w:rsid w:val="00D03C50"/>
    <w:rsid w:val="00D04750"/>
    <w:rsid w:val="00D0708E"/>
    <w:rsid w:val="00D0770A"/>
    <w:rsid w:val="00D12BBA"/>
    <w:rsid w:val="00D13CF3"/>
    <w:rsid w:val="00D14D7C"/>
    <w:rsid w:val="00D164EB"/>
    <w:rsid w:val="00D164F3"/>
    <w:rsid w:val="00D16CB6"/>
    <w:rsid w:val="00D2107E"/>
    <w:rsid w:val="00D21D20"/>
    <w:rsid w:val="00D2469C"/>
    <w:rsid w:val="00D27D69"/>
    <w:rsid w:val="00D32425"/>
    <w:rsid w:val="00D362FE"/>
    <w:rsid w:val="00D404AC"/>
    <w:rsid w:val="00D42B58"/>
    <w:rsid w:val="00D43649"/>
    <w:rsid w:val="00D43966"/>
    <w:rsid w:val="00D45462"/>
    <w:rsid w:val="00D51197"/>
    <w:rsid w:val="00D53E01"/>
    <w:rsid w:val="00D56422"/>
    <w:rsid w:val="00D56E4E"/>
    <w:rsid w:val="00D60B55"/>
    <w:rsid w:val="00D62B2F"/>
    <w:rsid w:val="00D66344"/>
    <w:rsid w:val="00D66E69"/>
    <w:rsid w:val="00D67F47"/>
    <w:rsid w:val="00D70140"/>
    <w:rsid w:val="00D706B2"/>
    <w:rsid w:val="00D70728"/>
    <w:rsid w:val="00D71714"/>
    <w:rsid w:val="00D7265C"/>
    <w:rsid w:val="00D756DB"/>
    <w:rsid w:val="00D8102A"/>
    <w:rsid w:val="00D82439"/>
    <w:rsid w:val="00D84D23"/>
    <w:rsid w:val="00D85135"/>
    <w:rsid w:val="00D8608E"/>
    <w:rsid w:val="00D918AC"/>
    <w:rsid w:val="00D933CE"/>
    <w:rsid w:val="00D95693"/>
    <w:rsid w:val="00DA13D4"/>
    <w:rsid w:val="00DA2747"/>
    <w:rsid w:val="00DA51A5"/>
    <w:rsid w:val="00DA5DC2"/>
    <w:rsid w:val="00DB050F"/>
    <w:rsid w:val="00DB056A"/>
    <w:rsid w:val="00DB08F2"/>
    <w:rsid w:val="00DB1EDC"/>
    <w:rsid w:val="00DB1F97"/>
    <w:rsid w:val="00DC084A"/>
    <w:rsid w:val="00DC2A98"/>
    <w:rsid w:val="00DC39D7"/>
    <w:rsid w:val="00DC524C"/>
    <w:rsid w:val="00DC6CAA"/>
    <w:rsid w:val="00DC712F"/>
    <w:rsid w:val="00DD1267"/>
    <w:rsid w:val="00DD1EEF"/>
    <w:rsid w:val="00DD2251"/>
    <w:rsid w:val="00DD2B4E"/>
    <w:rsid w:val="00DD53C4"/>
    <w:rsid w:val="00DD5B44"/>
    <w:rsid w:val="00DD64C2"/>
    <w:rsid w:val="00DD6683"/>
    <w:rsid w:val="00DD6C84"/>
    <w:rsid w:val="00DD7C2B"/>
    <w:rsid w:val="00DE084B"/>
    <w:rsid w:val="00DE303D"/>
    <w:rsid w:val="00DE74A8"/>
    <w:rsid w:val="00DF1196"/>
    <w:rsid w:val="00DF28CF"/>
    <w:rsid w:val="00DF3C85"/>
    <w:rsid w:val="00DF3E1D"/>
    <w:rsid w:val="00E03646"/>
    <w:rsid w:val="00E03BBC"/>
    <w:rsid w:val="00E052D1"/>
    <w:rsid w:val="00E07CF1"/>
    <w:rsid w:val="00E10F9D"/>
    <w:rsid w:val="00E11A63"/>
    <w:rsid w:val="00E11BE2"/>
    <w:rsid w:val="00E1336C"/>
    <w:rsid w:val="00E13E6F"/>
    <w:rsid w:val="00E14047"/>
    <w:rsid w:val="00E151A9"/>
    <w:rsid w:val="00E156AE"/>
    <w:rsid w:val="00E15CF9"/>
    <w:rsid w:val="00E15EA0"/>
    <w:rsid w:val="00E17690"/>
    <w:rsid w:val="00E176B6"/>
    <w:rsid w:val="00E208EA"/>
    <w:rsid w:val="00E2119B"/>
    <w:rsid w:val="00E21278"/>
    <w:rsid w:val="00E21311"/>
    <w:rsid w:val="00E22263"/>
    <w:rsid w:val="00E224CA"/>
    <w:rsid w:val="00E228AA"/>
    <w:rsid w:val="00E22BA0"/>
    <w:rsid w:val="00E2304E"/>
    <w:rsid w:val="00E23B39"/>
    <w:rsid w:val="00E304A6"/>
    <w:rsid w:val="00E346F7"/>
    <w:rsid w:val="00E34B76"/>
    <w:rsid w:val="00E35A9F"/>
    <w:rsid w:val="00E36EEE"/>
    <w:rsid w:val="00E3743C"/>
    <w:rsid w:val="00E37CD9"/>
    <w:rsid w:val="00E41726"/>
    <w:rsid w:val="00E4370E"/>
    <w:rsid w:val="00E479FF"/>
    <w:rsid w:val="00E51090"/>
    <w:rsid w:val="00E51828"/>
    <w:rsid w:val="00E537B6"/>
    <w:rsid w:val="00E53919"/>
    <w:rsid w:val="00E56564"/>
    <w:rsid w:val="00E569BA"/>
    <w:rsid w:val="00E62B6A"/>
    <w:rsid w:val="00E639F6"/>
    <w:rsid w:val="00E64925"/>
    <w:rsid w:val="00E65329"/>
    <w:rsid w:val="00E66B58"/>
    <w:rsid w:val="00E670F5"/>
    <w:rsid w:val="00E6790E"/>
    <w:rsid w:val="00E700B5"/>
    <w:rsid w:val="00E70EBD"/>
    <w:rsid w:val="00E7235B"/>
    <w:rsid w:val="00E72E6C"/>
    <w:rsid w:val="00E73147"/>
    <w:rsid w:val="00E762A2"/>
    <w:rsid w:val="00E764D1"/>
    <w:rsid w:val="00E80173"/>
    <w:rsid w:val="00E80620"/>
    <w:rsid w:val="00E835D5"/>
    <w:rsid w:val="00E84159"/>
    <w:rsid w:val="00E850F7"/>
    <w:rsid w:val="00E851BB"/>
    <w:rsid w:val="00E8581E"/>
    <w:rsid w:val="00E94756"/>
    <w:rsid w:val="00E955A4"/>
    <w:rsid w:val="00E958C9"/>
    <w:rsid w:val="00E95D35"/>
    <w:rsid w:val="00E96330"/>
    <w:rsid w:val="00E97AC4"/>
    <w:rsid w:val="00E97CE1"/>
    <w:rsid w:val="00EA11D7"/>
    <w:rsid w:val="00EA121E"/>
    <w:rsid w:val="00EA197C"/>
    <w:rsid w:val="00EA1A18"/>
    <w:rsid w:val="00EA2BC7"/>
    <w:rsid w:val="00EA2FFF"/>
    <w:rsid w:val="00EA519A"/>
    <w:rsid w:val="00EA62A3"/>
    <w:rsid w:val="00EA6A12"/>
    <w:rsid w:val="00EA6EF9"/>
    <w:rsid w:val="00EA7904"/>
    <w:rsid w:val="00EA7A49"/>
    <w:rsid w:val="00EA7BCD"/>
    <w:rsid w:val="00EB0825"/>
    <w:rsid w:val="00EB1A41"/>
    <w:rsid w:val="00EB27FE"/>
    <w:rsid w:val="00EB4422"/>
    <w:rsid w:val="00EB5294"/>
    <w:rsid w:val="00EB5344"/>
    <w:rsid w:val="00EB5A0B"/>
    <w:rsid w:val="00EB5F69"/>
    <w:rsid w:val="00EC0E43"/>
    <w:rsid w:val="00EC2020"/>
    <w:rsid w:val="00EC2370"/>
    <w:rsid w:val="00EC39FA"/>
    <w:rsid w:val="00EC3F9D"/>
    <w:rsid w:val="00EC48FC"/>
    <w:rsid w:val="00EC662B"/>
    <w:rsid w:val="00EC6B71"/>
    <w:rsid w:val="00EC6C4E"/>
    <w:rsid w:val="00ED04E6"/>
    <w:rsid w:val="00ED2863"/>
    <w:rsid w:val="00ED2A49"/>
    <w:rsid w:val="00ED2CE2"/>
    <w:rsid w:val="00ED3116"/>
    <w:rsid w:val="00ED3F18"/>
    <w:rsid w:val="00ED42B3"/>
    <w:rsid w:val="00ED4814"/>
    <w:rsid w:val="00ED4B19"/>
    <w:rsid w:val="00ED5250"/>
    <w:rsid w:val="00ED5E22"/>
    <w:rsid w:val="00ED5EE2"/>
    <w:rsid w:val="00ED6BBD"/>
    <w:rsid w:val="00EE111E"/>
    <w:rsid w:val="00EE1DBB"/>
    <w:rsid w:val="00EE49BD"/>
    <w:rsid w:val="00EE5649"/>
    <w:rsid w:val="00EF0DBE"/>
    <w:rsid w:val="00EF32AE"/>
    <w:rsid w:val="00EF3E42"/>
    <w:rsid w:val="00EF41B3"/>
    <w:rsid w:val="00F01B24"/>
    <w:rsid w:val="00F0281A"/>
    <w:rsid w:val="00F02DBF"/>
    <w:rsid w:val="00F04468"/>
    <w:rsid w:val="00F06888"/>
    <w:rsid w:val="00F06BCC"/>
    <w:rsid w:val="00F06EDE"/>
    <w:rsid w:val="00F10757"/>
    <w:rsid w:val="00F107FF"/>
    <w:rsid w:val="00F1092D"/>
    <w:rsid w:val="00F1172D"/>
    <w:rsid w:val="00F12546"/>
    <w:rsid w:val="00F12A55"/>
    <w:rsid w:val="00F12E5F"/>
    <w:rsid w:val="00F12F0D"/>
    <w:rsid w:val="00F13627"/>
    <w:rsid w:val="00F13EE6"/>
    <w:rsid w:val="00F1417B"/>
    <w:rsid w:val="00F1476F"/>
    <w:rsid w:val="00F14C33"/>
    <w:rsid w:val="00F158A2"/>
    <w:rsid w:val="00F16636"/>
    <w:rsid w:val="00F207A2"/>
    <w:rsid w:val="00F2171B"/>
    <w:rsid w:val="00F22A7E"/>
    <w:rsid w:val="00F2380C"/>
    <w:rsid w:val="00F24CA6"/>
    <w:rsid w:val="00F259E7"/>
    <w:rsid w:val="00F26343"/>
    <w:rsid w:val="00F304E2"/>
    <w:rsid w:val="00F32070"/>
    <w:rsid w:val="00F354AC"/>
    <w:rsid w:val="00F36419"/>
    <w:rsid w:val="00F41BC9"/>
    <w:rsid w:val="00F42624"/>
    <w:rsid w:val="00F43C5D"/>
    <w:rsid w:val="00F44BF5"/>
    <w:rsid w:val="00F457EA"/>
    <w:rsid w:val="00F45AE6"/>
    <w:rsid w:val="00F46DB7"/>
    <w:rsid w:val="00F50B4E"/>
    <w:rsid w:val="00F521AD"/>
    <w:rsid w:val="00F5671B"/>
    <w:rsid w:val="00F5780D"/>
    <w:rsid w:val="00F60AA1"/>
    <w:rsid w:val="00F60EE6"/>
    <w:rsid w:val="00F62D9B"/>
    <w:rsid w:val="00F63108"/>
    <w:rsid w:val="00F641E5"/>
    <w:rsid w:val="00F644A0"/>
    <w:rsid w:val="00F67C8E"/>
    <w:rsid w:val="00F7060D"/>
    <w:rsid w:val="00F70B7A"/>
    <w:rsid w:val="00F7189F"/>
    <w:rsid w:val="00F738F5"/>
    <w:rsid w:val="00F75286"/>
    <w:rsid w:val="00F7606E"/>
    <w:rsid w:val="00F76317"/>
    <w:rsid w:val="00F76A44"/>
    <w:rsid w:val="00F80691"/>
    <w:rsid w:val="00F80A95"/>
    <w:rsid w:val="00F82078"/>
    <w:rsid w:val="00F832A1"/>
    <w:rsid w:val="00F83678"/>
    <w:rsid w:val="00F83A22"/>
    <w:rsid w:val="00F8518C"/>
    <w:rsid w:val="00F85611"/>
    <w:rsid w:val="00F863D1"/>
    <w:rsid w:val="00F864B3"/>
    <w:rsid w:val="00F930BE"/>
    <w:rsid w:val="00F958D7"/>
    <w:rsid w:val="00F97577"/>
    <w:rsid w:val="00F97812"/>
    <w:rsid w:val="00FA0B12"/>
    <w:rsid w:val="00FA0D05"/>
    <w:rsid w:val="00FA7E8D"/>
    <w:rsid w:val="00FB1ABC"/>
    <w:rsid w:val="00FB41C0"/>
    <w:rsid w:val="00FB4F5E"/>
    <w:rsid w:val="00FB5E7B"/>
    <w:rsid w:val="00FB6424"/>
    <w:rsid w:val="00FC0087"/>
    <w:rsid w:val="00FC2F71"/>
    <w:rsid w:val="00FC3454"/>
    <w:rsid w:val="00FC5650"/>
    <w:rsid w:val="00FD0937"/>
    <w:rsid w:val="00FD1BA3"/>
    <w:rsid w:val="00FD3057"/>
    <w:rsid w:val="00FD7302"/>
    <w:rsid w:val="00FD74FE"/>
    <w:rsid w:val="00FE0397"/>
    <w:rsid w:val="00FE194D"/>
    <w:rsid w:val="00FE264A"/>
    <w:rsid w:val="00FE3F33"/>
    <w:rsid w:val="00FE6852"/>
    <w:rsid w:val="00FE68A6"/>
    <w:rsid w:val="00FE691F"/>
    <w:rsid w:val="00FE7A98"/>
    <w:rsid w:val="00FF5C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2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D44"/>
    <w:pPr>
      <w:ind w:left="720"/>
      <w:contextualSpacing/>
    </w:pPr>
  </w:style>
  <w:style w:type="character" w:styleId="Hyperlink">
    <w:name w:val="Hyperlink"/>
    <w:basedOn w:val="DefaultParagraphFont"/>
    <w:uiPriority w:val="99"/>
    <w:unhideWhenUsed/>
    <w:rsid w:val="007A437E"/>
    <w:rPr>
      <w:color w:val="0000FF" w:themeColor="hyperlink"/>
      <w:u w:val="single"/>
    </w:rPr>
  </w:style>
  <w:style w:type="character" w:customStyle="1" w:styleId="UnresolvedMention">
    <w:name w:val="Unresolved Mention"/>
    <w:basedOn w:val="DefaultParagraphFont"/>
    <w:uiPriority w:val="99"/>
    <w:semiHidden/>
    <w:unhideWhenUsed/>
    <w:rsid w:val="007A437E"/>
    <w:rPr>
      <w:color w:val="605E5C"/>
      <w:shd w:val="clear" w:color="auto" w:fill="E1DFDD"/>
    </w:rPr>
  </w:style>
  <w:style w:type="paragraph" w:styleId="NoSpacing">
    <w:name w:val="No Spacing"/>
    <w:uiPriority w:val="1"/>
    <w:qFormat/>
    <w:rsid w:val="005E0A69"/>
    <w:pPr>
      <w:spacing w:after="0" w:line="240" w:lineRule="auto"/>
    </w:pPr>
  </w:style>
  <w:style w:type="character" w:styleId="Emphasis">
    <w:name w:val="Emphasis"/>
    <w:basedOn w:val="DefaultParagraphFont"/>
    <w:uiPriority w:val="20"/>
    <w:qFormat/>
    <w:rsid w:val="00F1092D"/>
    <w:rPr>
      <w:i/>
      <w:iCs/>
    </w:rPr>
  </w:style>
  <w:style w:type="paragraph" w:customStyle="1" w:styleId="Default">
    <w:name w:val="Default"/>
    <w:rsid w:val="00AF726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A49E4"/>
    <w:rPr>
      <w:b/>
      <w:bCs/>
    </w:rPr>
  </w:style>
  <w:style w:type="paragraph" w:styleId="HTMLPreformatted">
    <w:name w:val="HTML Preformatted"/>
    <w:basedOn w:val="Normal"/>
    <w:link w:val="HTMLPreformattedChar"/>
    <w:uiPriority w:val="99"/>
    <w:semiHidden/>
    <w:unhideWhenUsed/>
    <w:rsid w:val="005B2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2B43"/>
    <w:rPr>
      <w:rFonts w:ascii="Courier New" w:eastAsia="Times New Roman" w:hAnsi="Courier New" w:cs="Courier New"/>
      <w:sz w:val="20"/>
      <w:szCs w:val="20"/>
    </w:rPr>
  </w:style>
  <w:style w:type="paragraph" w:styleId="Header">
    <w:name w:val="header"/>
    <w:basedOn w:val="Normal"/>
    <w:link w:val="HeaderChar"/>
    <w:uiPriority w:val="99"/>
    <w:unhideWhenUsed/>
    <w:rsid w:val="00D40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AC"/>
  </w:style>
</w:styles>
</file>

<file path=word/webSettings.xml><?xml version="1.0" encoding="utf-8"?>
<w:webSettings xmlns:r="http://schemas.openxmlformats.org/officeDocument/2006/relationships" xmlns:w="http://schemas.openxmlformats.org/wordprocessingml/2006/main">
  <w:divs>
    <w:div w:id="28645736">
      <w:bodyDiv w:val="1"/>
      <w:marLeft w:val="0"/>
      <w:marRight w:val="0"/>
      <w:marTop w:val="0"/>
      <w:marBottom w:val="0"/>
      <w:divBdr>
        <w:top w:val="none" w:sz="0" w:space="0" w:color="auto"/>
        <w:left w:val="none" w:sz="0" w:space="0" w:color="auto"/>
        <w:bottom w:val="none" w:sz="0" w:space="0" w:color="auto"/>
        <w:right w:val="none" w:sz="0" w:space="0" w:color="auto"/>
      </w:divBdr>
    </w:div>
    <w:div w:id="152717398">
      <w:bodyDiv w:val="1"/>
      <w:marLeft w:val="0"/>
      <w:marRight w:val="0"/>
      <w:marTop w:val="0"/>
      <w:marBottom w:val="0"/>
      <w:divBdr>
        <w:top w:val="none" w:sz="0" w:space="0" w:color="auto"/>
        <w:left w:val="none" w:sz="0" w:space="0" w:color="auto"/>
        <w:bottom w:val="none" w:sz="0" w:space="0" w:color="auto"/>
        <w:right w:val="none" w:sz="0" w:space="0" w:color="auto"/>
      </w:divBdr>
    </w:div>
    <w:div w:id="386026374">
      <w:bodyDiv w:val="1"/>
      <w:marLeft w:val="0"/>
      <w:marRight w:val="0"/>
      <w:marTop w:val="0"/>
      <w:marBottom w:val="0"/>
      <w:divBdr>
        <w:top w:val="none" w:sz="0" w:space="0" w:color="auto"/>
        <w:left w:val="none" w:sz="0" w:space="0" w:color="auto"/>
        <w:bottom w:val="none" w:sz="0" w:space="0" w:color="auto"/>
        <w:right w:val="none" w:sz="0" w:space="0" w:color="auto"/>
      </w:divBdr>
    </w:div>
    <w:div w:id="423034925">
      <w:bodyDiv w:val="1"/>
      <w:marLeft w:val="0"/>
      <w:marRight w:val="0"/>
      <w:marTop w:val="0"/>
      <w:marBottom w:val="0"/>
      <w:divBdr>
        <w:top w:val="none" w:sz="0" w:space="0" w:color="auto"/>
        <w:left w:val="none" w:sz="0" w:space="0" w:color="auto"/>
        <w:bottom w:val="none" w:sz="0" w:space="0" w:color="auto"/>
        <w:right w:val="none" w:sz="0" w:space="0" w:color="auto"/>
      </w:divBdr>
    </w:div>
    <w:div w:id="518930130">
      <w:bodyDiv w:val="1"/>
      <w:marLeft w:val="0"/>
      <w:marRight w:val="0"/>
      <w:marTop w:val="0"/>
      <w:marBottom w:val="0"/>
      <w:divBdr>
        <w:top w:val="none" w:sz="0" w:space="0" w:color="auto"/>
        <w:left w:val="none" w:sz="0" w:space="0" w:color="auto"/>
        <w:bottom w:val="none" w:sz="0" w:space="0" w:color="auto"/>
        <w:right w:val="none" w:sz="0" w:space="0" w:color="auto"/>
      </w:divBdr>
    </w:div>
    <w:div w:id="922419572">
      <w:bodyDiv w:val="1"/>
      <w:marLeft w:val="0"/>
      <w:marRight w:val="0"/>
      <w:marTop w:val="0"/>
      <w:marBottom w:val="0"/>
      <w:divBdr>
        <w:top w:val="none" w:sz="0" w:space="0" w:color="auto"/>
        <w:left w:val="none" w:sz="0" w:space="0" w:color="auto"/>
        <w:bottom w:val="none" w:sz="0" w:space="0" w:color="auto"/>
        <w:right w:val="none" w:sz="0" w:space="0" w:color="auto"/>
      </w:divBdr>
    </w:div>
    <w:div w:id="1749769390">
      <w:bodyDiv w:val="1"/>
      <w:marLeft w:val="0"/>
      <w:marRight w:val="0"/>
      <w:marTop w:val="0"/>
      <w:marBottom w:val="0"/>
      <w:divBdr>
        <w:top w:val="none" w:sz="0" w:space="0" w:color="auto"/>
        <w:left w:val="none" w:sz="0" w:space="0" w:color="auto"/>
        <w:bottom w:val="none" w:sz="0" w:space="0" w:color="auto"/>
        <w:right w:val="none" w:sz="0" w:space="0" w:color="auto"/>
      </w:divBdr>
    </w:div>
    <w:div w:id="1839031633">
      <w:bodyDiv w:val="1"/>
      <w:marLeft w:val="0"/>
      <w:marRight w:val="0"/>
      <w:marTop w:val="0"/>
      <w:marBottom w:val="0"/>
      <w:divBdr>
        <w:top w:val="none" w:sz="0" w:space="0" w:color="auto"/>
        <w:left w:val="none" w:sz="0" w:space="0" w:color="auto"/>
        <w:bottom w:val="none" w:sz="0" w:space="0" w:color="auto"/>
        <w:right w:val="none" w:sz="0" w:space="0" w:color="auto"/>
      </w:divBdr>
    </w:div>
    <w:div w:id="1857227707">
      <w:bodyDiv w:val="1"/>
      <w:marLeft w:val="0"/>
      <w:marRight w:val="0"/>
      <w:marTop w:val="0"/>
      <w:marBottom w:val="0"/>
      <w:divBdr>
        <w:top w:val="none" w:sz="0" w:space="0" w:color="auto"/>
        <w:left w:val="none" w:sz="0" w:space="0" w:color="auto"/>
        <w:bottom w:val="none" w:sz="0" w:space="0" w:color="auto"/>
        <w:right w:val="none" w:sz="0" w:space="0" w:color="auto"/>
      </w:divBdr>
    </w:div>
    <w:div w:id="201746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Eddy</dc:creator>
  <cp:lastModifiedBy>Lisa</cp:lastModifiedBy>
  <cp:revision>9</cp:revision>
  <cp:lastPrinted>2026-04-15T17:05:00Z</cp:lastPrinted>
  <dcterms:created xsi:type="dcterms:W3CDTF">2026-04-15T17:03:00Z</dcterms:created>
  <dcterms:modified xsi:type="dcterms:W3CDTF">2026-05-12T22:39:00Z</dcterms:modified>
</cp:coreProperties>
</file>